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12A491" w14:textId="7315E7AF" w:rsidR="00175A65" w:rsidRPr="00175A65" w:rsidRDefault="00175A65" w:rsidP="732CF470">
      <w:pPr>
        <w:pStyle w:val="Pre-headTripTypeLabelpItinerary"/>
        <w:spacing w:line="288" w:lineRule="auto"/>
        <w:rPr>
          <w:rStyle w:val="normaltextrun"/>
          <w:rFonts w:ascii="Proxima Nova" w:eastAsia="Proxima Nova" w:hAnsi="Proxima Nova" w:cs="Proxima Nova"/>
        </w:rPr>
      </w:pPr>
      <w:r w:rsidRPr="732CF470">
        <w:rPr>
          <w:rFonts w:ascii="Proxima Nova" w:eastAsia="Proxima Nova" w:hAnsi="Proxima Nova" w:cs="Proxima Nova"/>
        </w:rPr>
        <w:t>SMALL–SHIP EXPEDITION CRUISE</w:t>
      </w:r>
    </w:p>
    <w:p w14:paraId="561CB5A9" w14:textId="77777777" w:rsidR="006E00A1" w:rsidRPr="00175A65" w:rsidRDefault="006E00A1" w:rsidP="732CF470">
      <w:pPr>
        <w:rPr>
          <w:rStyle w:val="normaltextrun"/>
          <w:rFonts w:ascii="Proxima Nova" w:eastAsia="Proxima Nova" w:hAnsi="Proxima Nova" w:cs="Proxima Nova"/>
          <w:color w:val="000000"/>
          <w:sz w:val="48"/>
          <w:szCs w:val="48"/>
          <w:shd w:val="clear" w:color="auto" w:fill="FFFFFF"/>
        </w:rPr>
      </w:pPr>
      <w:r w:rsidRPr="732CF470">
        <w:rPr>
          <w:rStyle w:val="normaltextrun"/>
          <w:rFonts w:ascii="Proxima Nova" w:eastAsia="Proxima Nova" w:hAnsi="Proxima Nova" w:cs="Proxima Nova"/>
          <w:b/>
          <w:bCs/>
          <w:color w:val="000000"/>
          <w:sz w:val="48"/>
          <w:szCs w:val="48"/>
          <w:shd w:val="clear" w:color="auto" w:fill="FFFFFF"/>
        </w:rPr>
        <w:t>High Arctic Expedition: Where Art Meets Land</w:t>
      </w:r>
      <w:r w:rsidRPr="732CF470">
        <w:rPr>
          <w:rStyle w:val="normaltextrun"/>
          <w:rFonts w:ascii="Proxima Nova" w:eastAsia="Proxima Nova" w:hAnsi="Proxima Nova" w:cs="Proxima Nova"/>
          <w:color w:val="000000"/>
          <w:sz w:val="48"/>
          <w:szCs w:val="48"/>
          <w:shd w:val="clear" w:color="auto" w:fill="FFFFFF"/>
        </w:rPr>
        <w:t xml:space="preserve"> </w:t>
      </w:r>
    </w:p>
    <w:p w14:paraId="3CB98534" w14:textId="7B52D459" w:rsidR="00CD1A98" w:rsidRDefault="00AF7A36" w:rsidP="732CF470">
      <w:pPr>
        <w:rPr>
          <w:rFonts w:ascii="Proxima Nova" w:eastAsia="Proxima Nova" w:hAnsi="Proxima Nova" w:cs="Proxima Nova"/>
        </w:rPr>
      </w:pPr>
      <w:r w:rsidRPr="732CF470">
        <w:rPr>
          <w:rFonts w:ascii="Proxima Nova" w:eastAsia="Proxima Nova" w:hAnsi="Proxima Nova" w:cs="Proxima Nova"/>
        </w:rPr>
        <w:t>August</w:t>
      </w:r>
      <w:r w:rsidR="00CD1A98" w:rsidRPr="732CF470">
        <w:rPr>
          <w:rFonts w:ascii="Proxima Nova" w:eastAsia="Proxima Nova" w:hAnsi="Proxima Nova" w:cs="Proxima Nova"/>
        </w:rPr>
        <w:t xml:space="preserve"> </w:t>
      </w:r>
      <w:r w:rsidR="11B92597" w:rsidRPr="732CF470">
        <w:rPr>
          <w:rFonts w:ascii="Proxima Nova" w:eastAsia="Proxima Nova" w:hAnsi="Proxima Nova" w:cs="Proxima Nova"/>
        </w:rPr>
        <w:t>31</w:t>
      </w:r>
      <w:r w:rsidR="00CD1A98" w:rsidRPr="732CF470">
        <w:rPr>
          <w:rFonts w:ascii="Proxima Nova" w:eastAsia="Proxima Nova" w:hAnsi="Proxima Nova" w:cs="Proxima Nova"/>
        </w:rPr>
        <w:t xml:space="preserve"> to </w:t>
      </w:r>
      <w:r w:rsidR="74B068E4" w:rsidRPr="732CF470">
        <w:rPr>
          <w:rFonts w:ascii="Proxima Nova" w:eastAsia="Proxima Nova" w:hAnsi="Proxima Nova" w:cs="Proxima Nova"/>
        </w:rPr>
        <w:t>September 14</w:t>
      </w:r>
      <w:r w:rsidR="00CD1A98" w:rsidRPr="732CF470">
        <w:rPr>
          <w:rFonts w:ascii="Proxima Nova" w:eastAsia="Proxima Nova" w:hAnsi="Proxima Nova" w:cs="Proxima Nova"/>
        </w:rPr>
        <w:t>, 2027</w:t>
      </w:r>
    </w:p>
    <w:p w14:paraId="3ABD5F3A" w14:textId="77777777" w:rsidR="003D744F" w:rsidRPr="00B566D4" w:rsidRDefault="003D744F" w:rsidP="732CF470">
      <w:pPr>
        <w:rPr>
          <w:rFonts w:ascii="Proxima Nova" w:eastAsia="Proxima Nova" w:hAnsi="Proxima Nova" w:cs="Proxima Nova"/>
        </w:rPr>
      </w:pPr>
      <w:r w:rsidRPr="732CF470">
        <w:rPr>
          <w:rFonts w:ascii="Proxima Nova" w:eastAsia="Proxima Nova" w:hAnsi="Proxima Nova" w:cs="Proxima Nova"/>
        </w:rPr>
        <w:t xml:space="preserve">From </w:t>
      </w:r>
      <w:r w:rsidRPr="732CF470">
        <w:rPr>
          <w:rFonts w:ascii="Proxima Nova" w:eastAsia="Proxima Nova" w:hAnsi="Proxima Nova" w:cs="Proxima Nova"/>
          <w:b/>
          <w:bCs/>
        </w:rPr>
        <w:t xml:space="preserve">$13,995 </w:t>
      </w:r>
      <w:r w:rsidRPr="732CF470">
        <w:rPr>
          <w:rFonts w:ascii="Proxima Nova" w:eastAsia="Proxima Nova" w:hAnsi="Proxima Nova" w:cs="Proxima Nova"/>
        </w:rPr>
        <w:t xml:space="preserve">to </w:t>
      </w:r>
      <w:r w:rsidRPr="732CF470">
        <w:rPr>
          <w:rFonts w:ascii="Proxima Nova" w:eastAsia="Proxima Nova" w:hAnsi="Proxima Nova" w:cs="Proxima Nova"/>
          <w:b/>
          <w:bCs/>
        </w:rPr>
        <w:t>$25,735</w:t>
      </w:r>
      <w:r w:rsidRPr="732CF470">
        <w:rPr>
          <w:rFonts w:ascii="Proxima Nova" w:eastAsia="Proxima Nova" w:hAnsi="Proxima Nova" w:cs="Proxima Nova"/>
        </w:rPr>
        <w:t xml:space="preserve"> USD</w:t>
      </w:r>
    </w:p>
    <w:p w14:paraId="62E8E628" w14:textId="77777777" w:rsidR="003D744F" w:rsidRDefault="003D744F" w:rsidP="732CF470">
      <w:pPr>
        <w:rPr>
          <w:rFonts w:ascii="Proxima Nova" w:eastAsia="Proxima Nova" w:hAnsi="Proxima Nova" w:cs="Proxima Nova"/>
        </w:rPr>
      </w:pPr>
    </w:p>
    <w:p w14:paraId="3FF3829D" w14:textId="59490F9D" w:rsidR="003D744F" w:rsidRPr="00B566D4" w:rsidRDefault="003D744F" w:rsidP="732CF470">
      <w:pPr>
        <w:rPr>
          <w:rFonts w:ascii="Proxima Nova" w:eastAsia="Proxima Nova" w:hAnsi="Proxima Nova" w:cs="Proxima Nova"/>
        </w:rPr>
      </w:pPr>
      <w:r w:rsidRPr="732CF470">
        <w:rPr>
          <w:rFonts w:ascii="Proxima Nova" w:eastAsia="Proxima Nova" w:hAnsi="Proxima Nova" w:cs="Proxima Nova"/>
        </w:rPr>
        <w:t xml:space="preserve">Aboard the </w:t>
      </w:r>
      <w:r w:rsidRPr="732CF470">
        <w:rPr>
          <w:rFonts w:ascii="Proxima Nova" w:eastAsia="Proxima Nova" w:hAnsi="Proxima Nova" w:cs="Proxima Nova"/>
          <w:i/>
          <w:iCs/>
        </w:rPr>
        <w:t>Ocean Nova</w:t>
      </w:r>
    </w:p>
    <w:p w14:paraId="15F38837" w14:textId="77777777" w:rsidR="003D744F" w:rsidRPr="00B566D4" w:rsidRDefault="003D744F" w:rsidP="732CF470">
      <w:pPr>
        <w:rPr>
          <w:rFonts w:ascii="Proxima Nova" w:eastAsia="Proxima Nova" w:hAnsi="Proxima Nova" w:cs="Proxima Nova"/>
        </w:rPr>
      </w:pPr>
    </w:p>
    <w:p w14:paraId="3437EC5D" w14:textId="19E73968" w:rsidR="00CD1A98" w:rsidRPr="00B566D4" w:rsidRDefault="00CD1A98" w:rsidP="732CF470">
      <w:pPr>
        <w:rPr>
          <w:rFonts w:ascii="Proxima Nova" w:eastAsia="Proxima Nova" w:hAnsi="Proxima Nova" w:cs="Proxima Nova"/>
        </w:rPr>
      </w:pPr>
      <w:r w:rsidRPr="732CF470">
        <w:rPr>
          <w:rFonts w:ascii="Proxima Nova" w:eastAsia="Proxima Nova" w:hAnsi="Proxima Nova" w:cs="Proxima Nova"/>
          <w:b/>
          <w:bCs/>
        </w:rPr>
        <w:t>Starts:</w:t>
      </w:r>
      <w:r w:rsidRPr="732CF470">
        <w:rPr>
          <w:rFonts w:ascii="Proxima Nova" w:eastAsia="Proxima Nova" w:hAnsi="Proxima Nova" w:cs="Proxima Nova"/>
        </w:rPr>
        <w:t xml:space="preserve"> </w:t>
      </w:r>
      <w:r w:rsidR="004F2B5D" w:rsidRPr="732CF470">
        <w:rPr>
          <w:rFonts w:ascii="Proxima Nova" w:eastAsia="Proxima Nova" w:hAnsi="Proxima Nova" w:cs="Proxima Nova"/>
        </w:rPr>
        <w:t>Ottawa</w:t>
      </w:r>
      <w:r w:rsidR="00DB6773" w:rsidRPr="732CF470">
        <w:rPr>
          <w:rFonts w:ascii="Proxima Nova" w:eastAsia="Proxima Nova" w:hAnsi="Proxima Nova" w:cs="Proxima Nova"/>
        </w:rPr>
        <w:t xml:space="preserve">, </w:t>
      </w:r>
      <w:r w:rsidR="004F2B5D" w:rsidRPr="732CF470">
        <w:rPr>
          <w:rFonts w:ascii="Proxima Nova" w:eastAsia="Proxima Nova" w:hAnsi="Proxima Nova" w:cs="Proxima Nova"/>
        </w:rPr>
        <w:t>ON</w:t>
      </w:r>
      <w:r w:rsidR="00DB6773" w:rsidRPr="732CF470">
        <w:rPr>
          <w:rFonts w:ascii="Proxima Nova" w:eastAsia="Proxima Nova" w:hAnsi="Proxima Nova" w:cs="Proxima Nova"/>
        </w:rPr>
        <w:t>, Canada</w:t>
      </w:r>
    </w:p>
    <w:p w14:paraId="607388C5" w14:textId="76E5AE86" w:rsidR="00CD1A98" w:rsidRPr="00B566D4" w:rsidRDefault="00CD1A98" w:rsidP="732CF470">
      <w:pPr>
        <w:rPr>
          <w:rFonts w:ascii="Proxima Nova" w:eastAsia="Proxima Nova" w:hAnsi="Proxima Nova" w:cs="Proxima Nova"/>
        </w:rPr>
      </w:pPr>
      <w:r w:rsidRPr="732CF470">
        <w:rPr>
          <w:rFonts w:ascii="Proxima Nova" w:eastAsia="Proxima Nova" w:hAnsi="Proxima Nova" w:cs="Proxima Nova"/>
          <w:b/>
          <w:bCs/>
        </w:rPr>
        <w:t>Ends:</w:t>
      </w:r>
      <w:r w:rsidRPr="732CF470">
        <w:rPr>
          <w:rFonts w:ascii="Proxima Nova" w:eastAsia="Proxima Nova" w:hAnsi="Proxima Nova" w:cs="Proxima Nova"/>
        </w:rPr>
        <w:t xml:space="preserve"> </w:t>
      </w:r>
      <w:r w:rsidR="004F2B5D" w:rsidRPr="732CF470">
        <w:rPr>
          <w:rFonts w:ascii="Proxima Nova" w:eastAsia="Proxima Nova" w:hAnsi="Proxima Nova" w:cs="Proxima Nova"/>
        </w:rPr>
        <w:t>Toronto</w:t>
      </w:r>
      <w:r w:rsidR="4B7AAE7A" w:rsidRPr="732CF470">
        <w:rPr>
          <w:rFonts w:ascii="Proxima Nova" w:eastAsia="Proxima Nova" w:hAnsi="Proxima Nova" w:cs="Proxima Nova"/>
        </w:rPr>
        <w:t xml:space="preserve">, </w:t>
      </w:r>
      <w:r w:rsidR="004F2B5D" w:rsidRPr="732CF470">
        <w:rPr>
          <w:rFonts w:ascii="Proxima Nova" w:eastAsia="Proxima Nova" w:hAnsi="Proxima Nova" w:cs="Proxima Nova"/>
        </w:rPr>
        <w:t xml:space="preserve">ON, </w:t>
      </w:r>
      <w:r w:rsidR="4B7AAE7A" w:rsidRPr="732CF470">
        <w:rPr>
          <w:rFonts w:ascii="Proxima Nova" w:eastAsia="Proxima Nova" w:hAnsi="Proxima Nova" w:cs="Proxima Nova"/>
        </w:rPr>
        <w:t>Greenland</w:t>
      </w:r>
    </w:p>
    <w:p w14:paraId="5806DF8A" w14:textId="77777777" w:rsidR="00B72C7A" w:rsidRDefault="00B72C7A" w:rsidP="732CF470">
      <w:pPr>
        <w:rPr>
          <w:rFonts w:ascii="Proxima Nova" w:eastAsia="Proxima Nova" w:hAnsi="Proxima Nova" w:cs="Proxima Nova"/>
          <w:color w:val="000000" w:themeColor="text1"/>
          <w:sz w:val="22"/>
          <w:szCs w:val="22"/>
        </w:rPr>
      </w:pPr>
    </w:p>
    <w:p w14:paraId="1C551373" w14:textId="3A43D9CA" w:rsidR="00ED0532" w:rsidRPr="00B566D4" w:rsidRDefault="00ED0532" w:rsidP="732CF470">
      <w:pPr>
        <w:rPr>
          <w:rFonts w:ascii="Proxima Nova" w:eastAsia="Proxima Nova" w:hAnsi="Proxima Nova" w:cs="Proxima Nova"/>
          <w:color w:val="000000" w:themeColor="text1"/>
        </w:rPr>
      </w:pPr>
      <w:r w:rsidRPr="732CF470">
        <w:rPr>
          <w:rFonts w:ascii="Proxima Nova" w:eastAsia="Proxima Nova" w:hAnsi="Proxima Nova" w:cs="Proxima Nova"/>
          <w:color w:val="000000" w:themeColor="text1"/>
          <w:sz w:val="22"/>
          <w:szCs w:val="22"/>
        </w:rPr>
        <w:t>Charter Flights:</w:t>
      </w:r>
    </w:p>
    <w:p w14:paraId="06D7D13D" w14:textId="3CAAB723" w:rsidR="00ED0532" w:rsidRPr="00B72C7A" w:rsidRDefault="00ED0532" w:rsidP="732CF470">
      <w:pPr>
        <w:rPr>
          <w:rFonts w:ascii="Proxima Nova" w:eastAsia="Proxima Nova" w:hAnsi="Proxima Nova" w:cs="Proxima Nova"/>
          <w:color w:val="000000" w:themeColor="text1"/>
          <w:sz w:val="22"/>
          <w:szCs w:val="22"/>
        </w:rPr>
      </w:pPr>
      <w:r w:rsidRPr="732CF470">
        <w:rPr>
          <w:rFonts w:ascii="Proxima Nova" w:eastAsia="Proxima Nova" w:hAnsi="Proxima Nova" w:cs="Proxima Nova"/>
          <w:b/>
          <w:bCs/>
          <w:color w:val="000000" w:themeColor="text1"/>
          <w:sz w:val="22"/>
          <w:szCs w:val="22"/>
        </w:rPr>
        <w:t>Northbound Charter Flight:</w:t>
      </w:r>
      <w:r w:rsidRPr="732CF470">
        <w:rPr>
          <w:rFonts w:ascii="Proxima Nova" w:eastAsia="Proxima Nova" w:hAnsi="Proxima Nova" w:cs="Proxima Nova"/>
          <w:color w:val="000000" w:themeColor="text1"/>
          <w:sz w:val="22"/>
          <w:szCs w:val="22"/>
        </w:rPr>
        <w:t xml:space="preserve"> $1,</w:t>
      </w:r>
      <w:r w:rsidRPr="732CF470">
        <w:rPr>
          <w:rFonts w:ascii="Proxima Nova" w:eastAsia="Proxima Nova" w:hAnsi="Proxima Nova" w:cs="Proxima Nova"/>
          <w:color w:val="000000" w:themeColor="text1"/>
        </w:rPr>
        <w:t>250</w:t>
      </w:r>
      <w:r w:rsidRPr="732CF470">
        <w:rPr>
          <w:rFonts w:ascii="Proxima Nova" w:eastAsia="Proxima Nova" w:hAnsi="Proxima Nova" w:cs="Proxima Nova"/>
          <w:color w:val="000000" w:themeColor="text1"/>
          <w:sz w:val="22"/>
          <w:szCs w:val="22"/>
        </w:rPr>
        <w:t xml:space="preserve"> USD</w:t>
      </w:r>
      <w:r>
        <w:br/>
      </w:r>
      <w:r w:rsidRPr="732CF470">
        <w:rPr>
          <w:rFonts w:ascii="Proxima Nova" w:eastAsia="Proxima Nova" w:hAnsi="Proxima Nova" w:cs="Proxima Nova"/>
          <w:color w:val="000000" w:themeColor="text1"/>
          <w:sz w:val="22"/>
          <w:szCs w:val="22"/>
        </w:rPr>
        <w:t>Ottawa, ON, Canada to Resolute, Nunavut, Canada.</w:t>
      </w:r>
      <w:r w:rsidR="006740BC" w:rsidRPr="732CF470">
        <w:rPr>
          <w:rFonts w:ascii="Proxima Nova" w:eastAsia="Proxima Nova" w:hAnsi="Proxima Nova" w:cs="Proxima Nova"/>
          <w:color w:val="000000" w:themeColor="text1"/>
          <w:sz w:val="22"/>
          <w:szCs w:val="22"/>
        </w:rPr>
        <w:t xml:space="preserve"> Early-morning departure.</w:t>
      </w:r>
    </w:p>
    <w:p w14:paraId="51F72433" w14:textId="2FA4AE31" w:rsidR="00CD1A98" w:rsidRPr="00B72C7A" w:rsidRDefault="00ED0532" w:rsidP="732CF470">
      <w:pPr>
        <w:rPr>
          <w:rFonts w:ascii="Proxima Nova" w:eastAsia="Proxima Nova" w:hAnsi="Proxima Nova" w:cs="Proxima Nova"/>
          <w:color w:val="000000" w:themeColor="text1"/>
          <w:sz w:val="22"/>
          <w:szCs w:val="22"/>
        </w:rPr>
      </w:pPr>
      <w:r w:rsidRPr="732CF470">
        <w:rPr>
          <w:rFonts w:ascii="Proxima Nova" w:eastAsia="Proxima Nova" w:hAnsi="Proxima Nova" w:cs="Proxima Nova"/>
          <w:b/>
          <w:bCs/>
          <w:color w:val="000000" w:themeColor="text1"/>
          <w:sz w:val="22"/>
          <w:szCs w:val="22"/>
        </w:rPr>
        <w:t>Southbound Charter Flight:</w:t>
      </w:r>
      <w:r w:rsidRPr="732CF470">
        <w:rPr>
          <w:rFonts w:ascii="Proxima Nova" w:eastAsia="Proxima Nova" w:hAnsi="Proxima Nova" w:cs="Proxima Nova"/>
          <w:color w:val="000000" w:themeColor="text1"/>
          <w:sz w:val="22"/>
          <w:szCs w:val="22"/>
        </w:rPr>
        <w:t xml:space="preserve"> $1,</w:t>
      </w:r>
      <w:r w:rsidRPr="732CF470">
        <w:rPr>
          <w:rFonts w:ascii="Proxima Nova" w:eastAsia="Proxima Nova" w:hAnsi="Proxima Nova" w:cs="Proxima Nova"/>
          <w:color w:val="000000" w:themeColor="text1"/>
        </w:rPr>
        <w:t>250</w:t>
      </w:r>
      <w:r w:rsidRPr="732CF470">
        <w:rPr>
          <w:rFonts w:ascii="Proxima Nova" w:eastAsia="Proxima Nova" w:hAnsi="Proxima Nova" w:cs="Proxima Nova"/>
          <w:color w:val="000000" w:themeColor="text1"/>
          <w:sz w:val="22"/>
          <w:szCs w:val="22"/>
        </w:rPr>
        <w:t xml:space="preserve"> USD</w:t>
      </w:r>
      <w:r>
        <w:br/>
      </w:r>
      <w:r w:rsidR="00AD484D" w:rsidRPr="732CF470">
        <w:rPr>
          <w:rFonts w:ascii="Proxima Nova" w:eastAsia="Proxima Nova" w:hAnsi="Proxima Nova" w:cs="Proxima Nova"/>
          <w:color w:val="000000" w:themeColor="text1"/>
          <w:sz w:val="22"/>
          <w:szCs w:val="22"/>
        </w:rPr>
        <w:t>Nuuk</w:t>
      </w:r>
      <w:r w:rsidR="00AA206C" w:rsidRPr="732CF470">
        <w:rPr>
          <w:rFonts w:ascii="Proxima Nova" w:eastAsia="Proxima Nova" w:hAnsi="Proxima Nova" w:cs="Proxima Nova"/>
          <w:color w:val="000000" w:themeColor="text1"/>
          <w:sz w:val="22"/>
          <w:szCs w:val="22"/>
        </w:rPr>
        <w:t>, Greenland</w:t>
      </w:r>
      <w:r w:rsidRPr="732CF470">
        <w:rPr>
          <w:rFonts w:ascii="Proxima Nova" w:eastAsia="Proxima Nova" w:hAnsi="Proxima Nova" w:cs="Proxima Nova"/>
          <w:color w:val="000000" w:themeColor="text1"/>
          <w:sz w:val="22"/>
          <w:szCs w:val="22"/>
        </w:rPr>
        <w:t xml:space="preserve"> to </w:t>
      </w:r>
      <w:r w:rsidR="00AA206C" w:rsidRPr="732CF470">
        <w:rPr>
          <w:rFonts w:ascii="Proxima Nova" w:eastAsia="Proxima Nova" w:hAnsi="Proxima Nova" w:cs="Proxima Nova"/>
          <w:color w:val="000000" w:themeColor="text1"/>
          <w:sz w:val="22"/>
          <w:szCs w:val="22"/>
        </w:rPr>
        <w:t>Toronto</w:t>
      </w:r>
      <w:r w:rsidRPr="732CF470">
        <w:rPr>
          <w:rFonts w:ascii="Proxima Nova" w:eastAsia="Proxima Nova" w:hAnsi="Proxima Nova" w:cs="Proxima Nova"/>
          <w:color w:val="000000" w:themeColor="text1"/>
          <w:sz w:val="22"/>
          <w:szCs w:val="22"/>
        </w:rPr>
        <w:t xml:space="preserve">, ON, Canada. </w:t>
      </w:r>
      <w:r w:rsidR="00437029" w:rsidRPr="732CF470">
        <w:rPr>
          <w:rFonts w:ascii="Proxima Nova" w:eastAsia="Proxima Nova" w:hAnsi="Proxima Nova" w:cs="Proxima Nova"/>
          <w:color w:val="000000" w:themeColor="text1"/>
          <w:sz w:val="22"/>
          <w:szCs w:val="22"/>
        </w:rPr>
        <w:t>Evening arrival.</w:t>
      </w:r>
    </w:p>
    <w:p w14:paraId="15A0D056" w14:textId="6FEB19BD" w:rsidR="003D744F" w:rsidRPr="00B566D4" w:rsidRDefault="003D744F" w:rsidP="732CF470">
      <w:pPr>
        <w:rPr>
          <w:rFonts w:ascii="Proxima Nova" w:eastAsia="Proxima Nova" w:hAnsi="Proxima Nova" w:cs="Proxima Nova"/>
          <w:color w:val="000000" w:themeColor="text1"/>
          <w:sz w:val="22"/>
          <w:szCs w:val="22"/>
        </w:rPr>
      </w:pPr>
    </w:p>
    <w:p w14:paraId="0746CDB2" w14:textId="56832900" w:rsidR="003D744F" w:rsidRPr="00B566D4" w:rsidRDefault="003D744F" w:rsidP="732CF470">
      <w:pPr>
        <w:rPr>
          <w:rFonts w:ascii="Proxima Nova" w:eastAsia="Proxima Nova" w:hAnsi="Proxima Nova" w:cs="Proxima Nova"/>
          <w:color w:val="000000" w:themeColor="text1"/>
          <w:sz w:val="22"/>
          <w:szCs w:val="22"/>
        </w:rPr>
      </w:pPr>
    </w:p>
    <w:p w14:paraId="474669FF" w14:textId="6CA13B9A" w:rsidR="003D744F" w:rsidRPr="00B566D4" w:rsidRDefault="4743EB4E" w:rsidP="732CF470">
      <w:pPr>
        <w:spacing w:line="257" w:lineRule="auto"/>
        <w:rPr>
          <w:rFonts w:ascii="Proxima Nova" w:eastAsia="Proxima Nova" w:hAnsi="Proxima Nova" w:cs="Proxima Nova"/>
          <w:b/>
          <w:bCs/>
          <w:sz w:val="32"/>
          <w:szCs w:val="32"/>
        </w:rPr>
      </w:pPr>
      <w:r w:rsidRPr="732CF470">
        <w:rPr>
          <w:rFonts w:ascii="Proxima Nova" w:eastAsia="Proxima Nova" w:hAnsi="Proxima Nova" w:cs="Proxima Nova"/>
          <w:b/>
          <w:bCs/>
          <w:sz w:val="32"/>
          <w:szCs w:val="32"/>
        </w:rPr>
        <w:t>Trip Summary:</w:t>
      </w:r>
    </w:p>
    <w:p w14:paraId="1DD27AA9" w14:textId="68E32E3A" w:rsidR="003D744F" w:rsidRPr="00B566D4" w:rsidRDefault="4743EB4E" w:rsidP="732CF470">
      <w:pPr>
        <w:rPr>
          <w:rFonts w:ascii="Proxima Nova" w:eastAsia="Proxima Nova" w:hAnsi="Proxima Nova" w:cs="Proxima Nova"/>
        </w:rPr>
      </w:pPr>
      <w:r w:rsidRPr="732CF470">
        <w:rPr>
          <w:rFonts w:ascii="Proxima Nova" w:eastAsia="Proxima Nova" w:hAnsi="Proxima Nova" w:cs="Proxima Nova"/>
        </w:rPr>
        <w:t xml:space="preserve">A century ago, A.Y. Jackson and Dr. Frederick Banting journeyed north aboard the Beothic, following supply routes along the coastlines of Greenland, Baffin Island, and Ellesmere Island. For both men—one a celebrated painter, the other a renowned scientist with an artist’s heart—the Arctic’s luminous skies, shifting ice, and sculpted landscapes proved transformative. Their sketches and canvases captured a vision of the North that would profoundly influence Canadian art and identity. In the years that followed, Lawren Harris made his own Arctic journeys, further cementing the North as a powerful muse for artists of the era. </w:t>
      </w:r>
    </w:p>
    <w:p w14:paraId="03262867" w14:textId="06B7F428" w:rsidR="003D744F" w:rsidRPr="00B566D4" w:rsidRDefault="4743EB4E" w:rsidP="732CF470">
      <w:pPr>
        <w:rPr>
          <w:rFonts w:ascii="Proxima Nova" w:eastAsia="Proxima Nova" w:hAnsi="Proxima Nova" w:cs="Proxima Nova"/>
        </w:rPr>
      </w:pPr>
      <w:r w:rsidRPr="732CF470">
        <w:rPr>
          <w:rFonts w:ascii="Proxima Nova" w:eastAsia="Proxima Nova" w:hAnsi="Proxima Nova" w:cs="Proxima Nova"/>
        </w:rPr>
        <w:t xml:space="preserve">This expedition invites you to experience those same northern environments—sailing through fjords where glaciers calve into silent waters and distant mountains gleam beneath the endless summer light. You’ll stand in places that once stirred Banting, </w:t>
      </w:r>
      <w:r w:rsidRPr="732CF470">
        <w:rPr>
          <w:rFonts w:ascii="Proxima Nova" w:eastAsia="Proxima Nova" w:hAnsi="Proxima Nova" w:cs="Proxima Nova"/>
        </w:rPr>
        <w:lastRenderedPageBreak/>
        <w:t>Jackson, and Harris, witnessing firsthand the light and scale that inspired a movement and shaped an enduring artistic legacy.</w:t>
      </w:r>
    </w:p>
    <w:p w14:paraId="619EB40B" w14:textId="3E23C740" w:rsidR="003D744F" w:rsidRPr="00B566D4" w:rsidRDefault="4743EB4E" w:rsidP="732CF470">
      <w:pPr>
        <w:rPr>
          <w:rFonts w:ascii="Proxima Nova" w:eastAsia="Proxima Nova" w:hAnsi="Proxima Nova" w:cs="Proxima Nova"/>
          <w:sz w:val="28"/>
          <w:szCs w:val="28"/>
        </w:rPr>
      </w:pPr>
      <w:r w:rsidRPr="732CF470">
        <w:rPr>
          <w:rFonts w:ascii="Proxima Nova" w:eastAsia="Proxima Nova" w:hAnsi="Proxima Nova" w:cs="Proxima Nova"/>
        </w:rPr>
        <w:t>In partnership with the McMichael Canadian Art Collection, steward of the Group of Seven’s legacy, this voyage contributes to new research into those early Arctic expeditions and their impact. On board, John Geoghegan, curator at the McMichael, will lead illustrated talks, field observations, and conversations that connect art, story, and place. Together, you’ll explore how the North has shaped Canada’s imagination—and how artists and travellers can engage it today with respect, curiosity, and care.</w:t>
      </w:r>
    </w:p>
    <w:p w14:paraId="4F2F3AC5" w14:textId="49AA0479" w:rsidR="003D744F" w:rsidRPr="00B566D4" w:rsidRDefault="4743EB4E" w:rsidP="732CF470">
      <w:pPr>
        <w:rPr>
          <w:rFonts w:ascii="Proxima Nova" w:eastAsia="Proxima Nova" w:hAnsi="Proxima Nova" w:cs="Proxima Nova"/>
        </w:rPr>
      </w:pPr>
      <w:r w:rsidRPr="732CF470">
        <w:rPr>
          <w:rFonts w:ascii="Proxima Nova" w:eastAsia="Proxima Nova" w:hAnsi="Proxima Nova" w:cs="Proxima Nova"/>
        </w:rPr>
        <w:t>As you travel, you’ll also meet Inuit artists and community members whose creative traditions have flourished here for millennia. Their voices reveal the Arctic not as a blank canvas but as a living homeland—where art and culture express deep, continuous relationships with land, sea, and light. Their perspectives enrich and expand the Group of Seven’s legacy, grounding this journey in connection rather than commemoration.</w:t>
      </w:r>
    </w:p>
    <w:p w14:paraId="665FC6A4" w14:textId="174F148E" w:rsidR="003D744F" w:rsidRPr="00B566D4" w:rsidRDefault="4743EB4E" w:rsidP="732CF470">
      <w:pPr>
        <w:rPr>
          <w:rFonts w:ascii="Proxima Nova" w:eastAsia="Proxima Nova" w:hAnsi="Proxima Nova" w:cs="Proxima Nova"/>
          <w:sz w:val="28"/>
          <w:szCs w:val="28"/>
        </w:rPr>
      </w:pPr>
      <w:r w:rsidRPr="732CF470">
        <w:rPr>
          <w:rFonts w:ascii="Proxima Nova" w:eastAsia="Proxima Nova" w:hAnsi="Proxima Nova" w:cs="Proxima Nova"/>
        </w:rPr>
        <w:t>Through this collaboration between Adventure Canada and the McMichael, the voyage becomes a shared exploration of how art, story, and stewardship intertwine in the North. To journey here is to join an ongoing dialogue between landscape and imagination, and to see the Arctic not as remote or discovered, but as radiant, inhabited, and profoundly alive.</w:t>
      </w:r>
    </w:p>
    <w:p w14:paraId="4AF5AE9C" w14:textId="4310E2E9" w:rsidR="003D744F" w:rsidRPr="00B566D4" w:rsidRDefault="003D744F" w:rsidP="732CF470">
      <w:pPr>
        <w:rPr>
          <w:rFonts w:ascii="Proxima Nova" w:eastAsia="Proxima Nova" w:hAnsi="Proxima Nova" w:cs="Proxima Nova"/>
          <w:color w:val="000000" w:themeColor="text1"/>
          <w:highlight w:val="yellow"/>
        </w:rPr>
      </w:pPr>
    </w:p>
    <w:p w14:paraId="028EECDC" w14:textId="0137A0AF" w:rsidR="6D30C283" w:rsidRPr="00B566D4" w:rsidRDefault="53605047" w:rsidP="732CF470">
      <w:pPr>
        <w:rPr>
          <w:rFonts w:ascii="Proxima Nova" w:eastAsia="Proxima Nova" w:hAnsi="Proxima Nova" w:cs="Proxima Nova"/>
        </w:rPr>
      </w:pPr>
      <w:r>
        <w:rPr>
          <w:noProof/>
        </w:rPr>
        <w:drawing>
          <wp:inline distT="0" distB="0" distL="0" distR="0" wp14:anchorId="58E64A40" wp14:editId="70845A44">
            <wp:extent cx="3202623" cy="3202623"/>
            <wp:effectExtent l="0" t="0" r="0" b="0"/>
            <wp:docPr id="201148627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486277" name=""/>
                    <pic:cNvPicPr/>
                  </pic:nvPicPr>
                  <pic:blipFill>
                    <a:blip r:embed="rId10" cstate="print">
                      <a:extLst>
                        <a:ext uri="{28A0092B-C50C-407E-A947-70E740481C1C}">
                          <a14:useLocalDpi xmlns:a14="http://schemas.microsoft.com/office/drawing/2010/main"/>
                        </a:ext>
                      </a:extLst>
                    </a:blip>
                    <a:stretch>
                      <a:fillRect/>
                    </a:stretch>
                  </pic:blipFill>
                  <pic:spPr>
                    <a:xfrm>
                      <a:off x="0" y="0"/>
                      <a:ext cx="3202623" cy="3202623"/>
                    </a:xfrm>
                    <a:prstGeom prst="rect">
                      <a:avLst/>
                    </a:prstGeom>
                  </pic:spPr>
                </pic:pic>
              </a:graphicData>
            </a:graphic>
          </wp:inline>
        </w:drawing>
      </w:r>
    </w:p>
    <w:p w14:paraId="538AEB1C" w14:textId="77777777" w:rsidR="00746B3E" w:rsidRPr="00B566D4" w:rsidRDefault="00746B3E" w:rsidP="732CF470">
      <w:pPr>
        <w:rPr>
          <w:rFonts w:ascii="Proxima Nova" w:eastAsia="Proxima Nova" w:hAnsi="Proxima Nova" w:cs="Proxima Nova"/>
        </w:rPr>
      </w:pPr>
    </w:p>
    <w:p w14:paraId="394893B8" w14:textId="121BE773" w:rsidR="00CD1A98" w:rsidRPr="00B566D4" w:rsidRDefault="00CD1A98" w:rsidP="732CF470">
      <w:pPr>
        <w:rPr>
          <w:rFonts w:ascii="Proxima Nova" w:eastAsia="Proxima Nova" w:hAnsi="Proxima Nova" w:cs="Proxima Nova"/>
        </w:rPr>
      </w:pPr>
      <w:r w:rsidRPr="732CF470">
        <w:rPr>
          <w:rFonts w:ascii="Proxima Nova" w:eastAsia="Proxima Nova" w:hAnsi="Proxima Nova" w:cs="Proxima Nova"/>
        </w:rPr>
        <w:t>ITINERARY</w:t>
      </w:r>
    </w:p>
    <w:p w14:paraId="3057DACD" w14:textId="77777777" w:rsidR="00CD1A98" w:rsidRPr="00B566D4" w:rsidRDefault="00CD1A98" w:rsidP="732CF470">
      <w:pPr>
        <w:pStyle w:val="paragraph"/>
        <w:rPr>
          <w:rFonts w:ascii="Proxima Nova" w:eastAsia="Proxima Nova" w:hAnsi="Proxima Nova" w:cs="Proxima Nova"/>
        </w:rPr>
      </w:pPr>
    </w:p>
    <w:p w14:paraId="3571C5F6" w14:textId="4E8E3A52" w:rsidR="00CD1A98" w:rsidRPr="00B566D4" w:rsidRDefault="00CD1A98" w:rsidP="732CF470">
      <w:pPr>
        <w:rPr>
          <w:rFonts w:ascii="Proxima Nova" w:eastAsia="Proxima Nova" w:hAnsi="Proxima Nova" w:cs="Proxima Nova"/>
        </w:rPr>
      </w:pPr>
      <w:r w:rsidRPr="732CF470">
        <w:rPr>
          <w:rFonts w:ascii="Proxima Nova" w:eastAsia="Proxima Nova" w:hAnsi="Proxima Nova" w:cs="Proxima Nova"/>
          <w:b/>
          <w:bCs/>
        </w:rPr>
        <w:t xml:space="preserve">Day 1: </w:t>
      </w:r>
      <w:r w:rsidR="009C4056" w:rsidRPr="732CF470">
        <w:rPr>
          <w:rFonts w:ascii="Proxima Nova" w:eastAsia="Proxima Nova" w:hAnsi="Proxima Nova" w:cs="Proxima Nova"/>
        </w:rPr>
        <w:t>Qausuittuq (Resolute), NU, Canada</w:t>
      </w:r>
    </w:p>
    <w:p w14:paraId="68C43FE3" w14:textId="5D174CD2" w:rsidR="00CD1A98" w:rsidRPr="00B566D4" w:rsidRDefault="00CD1A98" w:rsidP="732CF470">
      <w:pPr>
        <w:rPr>
          <w:rFonts w:ascii="Proxima Nova" w:eastAsia="Proxima Nova" w:hAnsi="Proxima Nova" w:cs="Proxima Nova"/>
        </w:rPr>
      </w:pPr>
      <w:r w:rsidRPr="732CF470">
        <w:rPr>
          <w:rFonts w:ascii="Proxima Nova" w:eastAsia="Proxima Nova" w:hAnsi="Proxima Nova" w:cs="Proxima Nova"/>
          <w:b/>
          <w:bCs/>
        </w:rPr>
        <w:t xml:space="preserve">Day 2: </w:t>
      </w:r>
      <w:r w:rsidR="007C1C25" w:rsidRPr="732CF470">
        <w:rPr>
          <w:rFonts w:ascii="Proxima Nova" w:eastAsia="Proxima Nova" w:hAnsi="Proxima Nova" w:cs="Proxima Nova"/>
        </w:rPr>
        <w:t>Beechey Island</w:t>
      </w:r>
      <w:r w:rsidR="5D2321E0" w:rsidRPr="732CF470">
        <w:rPr>
          <w:rFonts w:ascii="Proxima Nova" w:eastAsia="Proxima Nova" w:hAnsi="Proxima Nova" w:cs="Proxima Nova"/>
        </w:rPr>
        <w:t xml:space="preserve"> (Franklin’s expedition)</w:t>
      </w:r>
    </w:p>
    <w:p w14:paraId="21F75159" w14:textId="574FA26F" w:rsidR="005C1BC1" w:rsidRPr="00B566D4" w:rsidRDefault="005C1BC1" w:rsidP="732CF470">
      <w:pPr>
        <w:rPr>
          <w:rFonts w:ascii="Proxima Nova" w:eastAsia="Proxima Nova" w:hAnsi="Proxima Nova" w:cs="Proxima Nova"/>
        </w:rPr>
      </w:pPr>
      <w:r w:rsidRPr="732CF470">
        <w:rPr>
          <w:rFonts w:ascii="Proxima Nova" w:eastAsia="Proxima Nova" w:hAnsi="Proxima Nova" w:cs="Proxima Nova"/>
          <w:b/>
          <w:bCs/>
        </w:rPr>
        <w:t>Day 3</w:t>
      </w:r>
      <w:r w:rsidR="540C4DD4" w:rsidRPr="732CF470">
        <w:rPr>
          <w:rFonts w:ascii="Proxima Nova" w:eastAsia="Proxima Nova" w:hAnsi="Proxima Nova" w:cs="Proxima Nova"/>
          <w:b/>
          <w:bCs/>
        </w:rPr>
        <w:t xml:space="preserve">: </w:t>
      </w:r>
      <w:r w:rsidR="540C4DD4" w:rsidRPr="732CF470">
        <w:rPr>
          <w:rFonts w:ascii="Proxima Nova" w:eastAsia="Proxima Nova" w:hAnsi="Proxima Nova" w:cs="Proxima Nova"/>
        </w:rPr>
        <w:t>Tallurutiup Imanga (Lancaster Sound)</w:t>
      </w:r>
    </w:p>
    <w:p w14:paraId="2CF316CF" w14:textId="20D962E9" w:rsidR="00890568" w:rsidRPr="00B566D4" w:rsidRDefault="540C4DD4" w:rsidP="732CF470">
      <w:pPr>
        <w:rPr>
          <w:rFonts w:ascii="Proxima Nova" w:eastAsia="Proxima Nova" w:hAnsi="Proxima Nova" w:cs="Proxima Nova"/>
        </w:rPr>
      </w:pPr>
      <w:r w:rsidRPr="732CF470">
        <w:rPr>
          <w:rFonts w:ascii="Proxima Nova" w:eastAsia="Proxima Nova" w:hAnsi="Proxima Nova" w:cs="Proxima Nova"/>
          <w:b/>
          <w:bCs/>
        </w:rPr>
        <w:t xml:space="preserve">Day </w:t>
      </w:r>
      <w:r w:rsidR="005C1BC1" w:rsidRPr="732CF470">
        <w:rPr>
          <w:rFonts w:ascii="Proxima Nova" w:eastAsia="Proxima Nova" w:hAnsi="Proxima Nova" w:cs="Proxima Nova"/>
          <w:b/>
          <w:bCs/>
        </w:rPr>
        <w:t>4:</w:t>
      </w:r>
      <w:r w:rsidR="005C1BC1" w:rsidRPr="732CF470">
        <w:rPr>
          <w:rFonts w:ascii="Proxima Nova" w:eastAsia="Proxima Nova" w:hAnsi="Proxima Nova" w:cs="Proxima Nova"/>
        </w:rPr>
        <w:t xml:space="preserve"> </w:t>
      </w:r>
      <w:r w:rsidR="78FCB916" w:rsidRPr="732CF470">
        <w:rPr>
          <w:rFonts w:ascii="Proxima Nova" w:eastAsia="Proxima Nova" w:hAnsi="Proxima Nova" w:cs="Proxima Nova"/>
        </w:rPr>
        <w:t>Aujuittuq (</w:t>
      </w:r>
      <w:r w:rsidR="1F90C3EE" w:rsidRPr="732CF470">
        <w:rPr>
          <w:rFonts w:ascii="Proxima Nova" w:eastAsia="Proxima Nova" w:hAnsi="Proxima Nova" w:cs="Proxima Nova"/>
        </w:rPr>
        <w:t>Grise Fjord</w:t>
      </w:r>
      <w:r w:rsidR="1D564C04" w:rsidRPr="732CF470">
        <w:rPr>
          <w:rFonts w:ascii="Proxima Nova" w:eastAsia="Proxima Nova" w:hAnsi="Proxima Nova" w:cs="Proxima Nova"/>
        </w:rPr>
        <w:t>)</w:t>
      </w:r>
    </w:p>
    <w:p w14:paraId="114AFB9F" w14:textId="4F894FD7" w:rsidR="00890568" w:rsidRPr="00B566D4" w:rsidRDefault="00890568" w:rsidP="732CF470">
      <w:pPr>
        <w:rPr>
          <w:rFonts w:ascii="Proxima Nova" w:eastAsia="Proxima Nova" w:hAnsi="Proxima Nova" w:cs="Proxima Nova"/>
        </w:rPr>
      </w:pPr>
      <w:r w:rsidRPr="732CF470">
        <w:rPr>
          <w:rFonts w:ascii="Proxima Nova" w:eastAsia="Proxima Nova" w:hAnsi="Proxima Nova" w:cs="Proxima Nova"/>
          <w:b/>
          <w:bCs/>
        </w:rPr>
        <w:t>Day 5</w:t>
      </w:r>
      <w:r w:rsidR="09C30458" w:rsidRPr="732CF470">
        <w:rPr>
          <w:rFonts w:ascii="Proxima Nova" w:eastAsia="Proxima Nova" w:hAnsi="Proxima Nova" w:cs="Proxima Nova"/>
          <w:b/>
          <w:bCs/>
        </w:rPr>
        <w:t xml:space="preserve">: </w:t>
      </w:r>
      <w:r w:rsidR="09C30458" w:rsidRPr="732CF470">
        <w:rPr>
          <w:rFonts w:ascii="Proxima Nova" w:eastAsia="Proxima Nova" w:hAnsi="Proxima Nova" w:cs="Proxima Nova"/>
        </w:rPr>
        <w:t xml:space="preserve">Ellesmere </w:t>
      </w:r>
      <w:r w:rsidR="45330DA3" w:rsidRPr="732CF470">
        <w:rPr>
          <w:rFonts w:ascii="Proxima Nova" w:eastAsia="Proxima Nova" w:hAnsi="Proxima Nova" w:cs="Proxima Nova"/>
        </w:rPr>
        <w:t>I</w:t>
      </w:r>
      <w:r w:rsidR="09C30458" w:rsidRPr="732CF470">
        <w:rPr>
          <w:rFonts w:ascii="Proxima Nova" w:eastAsia="Proxima Nova" w:hAnsi="Proxima Nova" w:cs="Proxima Nova"/>
        </w:rPr>
        <w:t>sland</w:t>
      </w:r>
    </w:p>
    <w:p w14:paraId="5BCBF768" w14:textId="36890A92" w:rsidR="00890568" w:rsidRPr="00B566D4" w:rsidRDefault="09C30458" w:rsidP="732CF470">
      <w:pPr>
        <w:rPr>
          <w:rFonts w:ascii="Proxima Nova" w:eastAsia="Proxima Nova" w:hAnsi="Proxima Nova" w:cs="Proxima Nova"/>
        </w:rPr>
      </w:pPr>
      <w:r w:rsidRPr="732CF470">
        <w:rPr>
          <w:rFonts w:ascii="Proxima Nova" w:eastAsia="Proxima Nova" w:hAnsi="Proxima Nova" w:cs="Proxima Nova"/>
          <w:b/>
          <w:bCs/>
        </w:rPr>
        <w:t xml:space="preserve">Day </w:t>
      </w:r>
      <w:r w:rsidR="0006511E" w:rsidRPr="732CF470">
        <w:rPr>
          <w:rFonts w:ascii="Proxima Nova" w:eastAsia="Proxima Nova" w:hAnsi="Proxima Nova" w:cs="Proxima Nova"/>
          <w:b/>
          <w:bCs/>
        </w:rPr>
        <w:t>6</w:t>
      </w:r>
      <w:r w:rsidR="00890568" w:rsidRPr="732CF470">
        <w:rPr>
          <w:rFonts w:ascii="Proxima Nova" w:eastAsia="Proxima Nova" w:hAnsi="Proxima Nova" w:cs="Proxima Nova"/>
          <w:b/>
          <w:bCs/>
        </w:rPr>
        <w:t>:</w:t>
      </w:r>
      <w:r w:rsidR="0006511E" w:rsidRPr="732CF470">
        <w:rPr>
          <w:rFonts w:ascii="Proxima Nova" w:eastAsia="Proxima Nova" w:hAnsi="Proxima Nova" w:cs="Proxima Nova"/>
          <w:b/>
          <w:bCs/>
        </w:rPr>
        <w:t xml:space="preserve"> </w:t>
      </w:r>
      <w:r w:rsidR="5D20B89F" w:rsidRPr="732CF470">
        <w:rPr>
          <w:rFonts w:ascii="Proxima Nova" w:eastAsia="Proxima Nova" w:hAnsi="Proxima Nova" w:cs="Proxima Nova"/>
        </w:rPr>
        <w:t>Kane Basin</w:t>
      </w:r>
    </w:p>
    <w:p w14:paraId="60038427" w14:textId="647E53DA" w:rsidR="00E3198B" w:rsidRPr="00B566D4" w:rsidRDefault="00E3198B" w:rsidP="732CF470">
      <w:pPr>
        <w:rPr>
          <w:rFonts w:ascii="Proxima Nova" w:eastAsia="Proxima Nova" w:hAnsi="Proxima Nova" w:cs="Proxima Nova"/>
        </w:rPr>
      </w:pPr>
      <w:r w:rsidRPr="732CF470">
        <w:rPr>
          <w:rFonts w:ascii="Proxima Nova" w:eastAsia="Proxima Nova" w:hAnsi="Proxima Nova" w:cs="Proxima Nova"/>
          <w:b/>
          <w:bCs/>
        </w:rPr>
        <w:t>Day 7</w:t>
      </w:r>
      <w:r w:rsidR="60F84145" w:rsidRPr="732CF470">
        <w:rPr>
          <w:rFonts w:ascii="Proxima Nova" w:eastAsia="Proxima Nova" w:hAnsi="Proxima Nova" w:cs="Proxima Nova"/>
          <w:b/>
          <w:bCs/>
        </w:rPr>
        <w:t xml:space="preserve">: </w:t>
      </w:r>
      <w:r w:rsidR="60F84145" w:rsidRPr="732CF470">
        <w:rPr>
          <w:rFonts w:ascii="Proxima Nova" w:eastAsia="Proxima Nova" w:hAnsi="Proxima Nova" w:cs="Proxima Nova"/>
        </w:rPr>
        <w:t>Alexandria Fjord</w:t>
      </w:r>
    </w:p>
    <w:p w14:paraId="16D9B060" w14:textId="3EAFEDF4" w:rsidR="00E3198B" w:rsidRPr="00B566D4" w:rsidRDefault="60F84145" w:rsidP="732CF470">
      <w:pPr>
        <w:rPr>
          <w:rFonts w:ascii="Proxima Nova" w:eastAsia="Proxima Nova" w:hAnsi="Proxima Nova" w:cs="Proxima Nova"/>
          <w:b/>
          <w:bCs/>
        </w:rPr>
      </w:pPr>
      <w:r w:rsidRPr="732CF470">
        <w:rPr>
          <w:rFonts w:ascii="Proxima Nova" w:eastAsia="Proxima Nova" w:hAnsi="Proxima Nova" w:cs="Proxima Nova"/>
          <w:b/>
          <w:bCs/>
        </w:rPr>
        <w:t xml:space="preserve">Day </w:t>
      </w:r>
      <w:r w:rsidR="00E3198B" w:rsidRPr="732CF470">
        <w:rPr>
          <w:rFonts w:ascii="Proxima Nova" w:eastAsia="Proxima Nova" w:hAnsi="Proxima Nova" w:cs="Proxima Nova"/>
          <w:b/>
          <w:bCs/>
        </w:rPr>
        <w:t>8:</w:t>
      </w:r>
      <w:r w:rsidR="00FA0F78" w:rsidRPr="732CF470">
        <w:rPr>
          <w:rFonts w:ascii="Proxima Nova" w:eastAsia="Proxima Nova" w:hAnsi="Proxima Nova" w:cs="Proxima Nova"/>
          <w:b/>
          <w:bCs/>
        </w:rPr>
        <w:t xml:space="preserve"> </w:t>
      </w:r>
      <w:r w:rsidR="194F929C" w:rsidRPr="732CF470">
        <w:rPr>
          <w:rFonts w:ascii="Proxima Nova" w:eastAsia="Proxima Nova" w:hAnsi="Proxima Nova" w:cs="Proxima Nova"/>
        </w:rPr>
        <w:t>Qaanaaq</w:t>
      </w:r>
      <w:r w:rsidR="52EE93DE" w:rsidRPr="732CF470">
        <w:rPr>
          <w:rFonts w:ascii="Proxima Nova" w:eastAsia="Proxima Nova" w:hAnsi="Proxima Nova" w:cs="Proxima Nova"/>
        </w:rPr>
        <w:t>, Greenland</w:t>
      </w:r>
    </w:p>
    <w:p w14:paraId="4AACCAF0" w14:textId="57B6BDB0" w:rsidR="00BF569F" w:rsidRPr="00B566D4" w:rsidRDefault="00BF569F" w:rsidP="732CF470">
      <w:pPr>
        <w:rPr>
          <w:rFonts w:ascii="Proxima Nova" w:eastAsia="Proxima Nova" w:hAnsi="Proxima Nova" w:cs="Proxima Nova"/>
        </w:rPr>
      </w:pPr>
      <w:r w:rsidRPr="732CF470">
        <w:rPr>
          <w:rFonts w:ascii="Proxima Nova" w:eastAsia="Proxima Nova" w:hAnsi="Proxima Nova" w:cs="Proxima Nova"/>
          <w:b/>
          <w:bCs/>
        </w:rPr>
        <w:t>Day 9</w:t>
      </w:r>
      <w:r w:rsidR="39139365" w:rsidRPr="732CF470">
        <w:rPr>
          <w:rFonts w:ascii="Proxima Nova" w:eastAsia="Proxima Nova" w:hAnsi="Proxima Nova" w:cs="Proxima Nova"/>
          <w:b/>
          <w:bCs/>
        </w:rPr>
        <w:t xml:space="preserve">: </w:t>
      </w:r>
      <w:r w:rsidR="39139365" w:rsidRPr="732CF470">
        <w:rPr>
          <w:rFonts w:ascii="Proxima Nova" w:eastAsia="Proxima Nova" w:hAnsi="Proxima Nova" w:cs="Proxima Nova"/>
        </w:rPr>
        <w:t>Kap York</w:t>
      </w:r>
    </w:p>
    <w:p w14:paraId="54914445" w14:textId="250EDE41" w:rsidR="00BF569F" w:rsidRPr="00B566D4" w:rsidRDefault="39139365" w:rsidP="732CF470">
      <w:pPr>
        <w:rPr>
          <w:rFonts w:ascii="Proxima Nova" w:eastAsia="Proxima Nova" w:hAnsi="Proxima Nova" w:cs="Proxima Nova"/>
          <w:b/>
          <w:bCs/>
        </w:rPr>
      </w:pPr>
      <w:r w:rsidRPr="732CF470">
        <w:rPr>
          <w:rFonts w:ascii="Proxima Nova" w:eastAsia="Proxima Nova" w:hAnsi="Proxima Nova" w:cs="Proxima Nova"/>
          <w:b/>
          <w:bCs/>
        </w:rPr>
        <w:t xml:space="preserve">Day </w:t>
      </w:r>
      <w:r w:rsidR="00BF569F" w:rsidRPr="732CF470">
        <w:rPr>
          <w:rFonts w:ascii="Proxima Nova" w:eastAsia="Proxima Nova" w:hAnsi="Proxima Nova" w:cs="Proxima Nova"/>
          <w:b/>
          <w:bCs/>
        </w:rPr>
        <w:t>10:</w:t>
      </w:r>
      <w:r w:rsidR="66025B07" w:rsidRPr="732CF470">
        <w:rPr>
          <w:rFonts w:ascii="Proxima Nova" w:eastAsia="Proxima Nova" w:hAnsi="Proxima Nova" w:cs="Proxima Nova"/>
          <w:b/>
          <w:bCs/>
        </w:rPr>
        <w:t xml:space="preserve"> </w:t>
      </w:r>
      <w:r w:rsidR="66025B07" w:rsidRPr="732CF470">
        <w:rPr>
          <w:rFonts w:ascii="Proxima Nova" w:eastAsia="Proxima Nova" w:hAnsi="Proxima Nova" w:cs="Proxima Nova"/>
        </w:rPr>
        <w:t>At Sea</w:t>
      </w:r>
    </w:p>
    <w:p w14:paraId="6ACBA132" w14:textId="0310576F" w:rsidR="00881D2A" w:rsidRPr="00B566D4" w:rsidRDefault="00CD1A98" w:rsidP="732CF470">
      <w:pPr>
        <w:rPr>
          <w:rFonts w:ascii="Proxima Nova" w:eastAsia="Proxima Nova" w:hAnsi="Proxima Nova" w:cs="Proxima Nova"/>
          <w:b/>
          <w:bCs/>
          <w:color w:val="000000" w:themeColor="text1"/>
        </w:rPr>
      </w:pPr>
      <w:r w:rsidRPr="732CF470">
        <w:rPr>
          <w:rFonts w:ascii="Proxima Nova" w:eastAsia="Proxima Nova" w:hAnsi="Proxima Nova" w:cs="Proxima Nova"/>
          <w:b/>
          <w:bCs/>
          <w:color w:val="000000" w:themeColor="text1"/>
        </w:rPr>
        <w:t xml:space="preserve">Day 11: </w:t>
      </w:r>
      <w:r w:rsidR="2CF18715" w:rsidRPr="732CF470">
        <w:rPr>
          <w:rFonts w:ascii="Proxima Nova" w:eastAsia="Proxima Nova" w:hAnsi="Proxima Nova" w:cs="Proxima Nova"/>
          <w:color w:val="000000" w:themeColor="text1"/>
        </w:rPr>
        <w:t>Upernavik</w:t>
      </w:r>
    </w:p>
    <w:p w14:paraId="4294EF9E" w14:textId="5F822C74" w:rsidR="00881D2A" w:rsidRPr="00B566D4" w:rsidRDefault="00881D2A" w:rsidP="732CF470">
      <w:pPr>
        <w:rPr>
          <w:rFonts w:ascii="Proxima Nova" w:eastAsia="Proxima Nova" w:hAnsi="Proxima Nova" w:cs="Proxima Nova"/>
          <w:b/>
          <w:bCs/>
        </w:rPr>
      </w:pPr>
      <w:r w:rsidRPr="732CF470">
        <w:rPr>
          <w:rFonts w:ascii="Proxima Nova" w:eastAsia="Proxima Nova" w:hAnsi="Proxima Nova" w:cs="Proxima Nova"/>
          <w:b/>
          <w:bCs/>
        </w:rPr>
        <w:t xml:space="preserve">Day </w:t>
      </w:r>
      <w:r w:rsidR="333EDE3E" w:rsidRPr="732CF470">
        <w:rPr>
          <w:rFonts w:ascii="Proxima Nova" w:eastAsia="Proxima Nova" w:hAnsi="Proxima Nova" w:cs="Proxima Nova"/>
          <w:b/>
          <w:bCs/>
        </w:rPr>
        <w:t>12</w:t>
      </w:r>
      <w:r w:rsidR="1175C4D4" w:rsidRPr="732CF470">
        <w:rPr>
          <w:rFonts w:ascii="Proxima Nova" w:eastAsia="Proxima Nova" w:hAnsi="Proxima Nova" w:cs="Proxima Nova"/>
          <w:b/>
          <w:bCs/>
        </w:rPr>
        <w:t>:</w:t>
      </w:r>
      <w:r w:rsidR="3CFF4750" w:rsidRPr="732CF470">
        <w:rPr>
          <w:rFonts w:ascii="Proxima Nova" w:eastAsia="Proxima Nova" w:hAnsi="Proxima Nova" w:cs="Proxima Nova"/>
          <w:b/>
          <w:bCs/>
        </w:rPr>
        <w:t xml:space="preserve"> </w:t>
      </w:r>
      <w:r w:rsidR="3CFF4750" w:rsidRPr="732CF470">
        <w:rPr>
          <w:rFonts w:ascii="Proxima Nova" w:eastAsia="Proxima Nova" w:hAnsi="Proxima Nova" w:cs="Proxima Nova"/>
        </w:rPr>
        <w:t>Western Greenland</w:t>
      </w:r>
    </w:p>
    <w:p w14:paraId="5D04A6AC" w14:textId="7077A3F0" w:rsidR="00881D2A" w:rsidRPr="00B566D4" w:rsidRDefault="1175C4D4" w:rsidP="732CF470">
      <w:pPr>
        <w:rPr>
          <w:rFonts w:ascii="Proxima Nova" w:eastAsia="Proxima Nova" w:hAnsi="Proxima Nova" w:cs="Proxima Nova"/>
          <w:b/>
          <w:bCs/>
        </w:rPr>
      </w:pPr>
      <w:r w:rsidRPr="732CF470">
        <w:rPr>
          <w:rFonts w:ascii="Proxima Nova" w:eastAsia="Proxima Nova" w:hAnsi="Proxima Nova" w:cs="Proxima Nova"/>
          <w:b/>
          <w:bCs/>
        </w:rPr>
        <w:t xml:space="preserve">Day </w:t>
      </w:r>
      <w:r w:rsidR="333EDE3E" w:rsidRPr="732CF470">
        <w:rPr>
          <w:rFonts w:ascii="Proxima Nova" w:eastAsia="Proxima Nova" w:hAnsi="Proxima Nova" w:cs="Proxima Nova"/>
          <w:b/>
          <w:bCs/>
        </w:rPr>
        <w:t xml:space="preserve">13: </w:t>
      </w:r>
      <w:r w:rsidR="0028F7A5" w:rsidRPr="732CF470">
        <w:rPr>
          <w:rFonts w:ascii="Proxima Nova" w:eastAsia="Proxima Nova" w:hAnsi="Proxima Nova" w:cs="Proxima Nova"/>
        </w:rPr>
        <w:t>Qeqertarsuaq</w:t>
      </w:r>
    </w:p>
    <w:p w14:paraId="4B831E35" w14:textId="07663576" w:rsidR="00881D2A" w:rsidRPr="00B566D4" w:rsidRDefault="333EDE3E" w:rsidP="732CF470">
      <w:pPr>
        <w:rPr>
          <w:rFonts w:ascii="Proxima Nova" w:eastAsia="Proxima Nova" w:hAnsi="Proxima Nova" w:cs="Proxima Nova"/>
          <w:b/>
          <w:bCs/>
          <w:bdr w:val="none" w:sz="0" w:space="0" w:color="auto" w:frame="1"/>
        </w:rPr>
      </w:pPr>
      <w:r w:rsidRPr="732CF470">
        <w:rPr>
          <w:rFonts w:ascii="Proxima Nova" w:eastAsia="Proxima Nova" w:hAnsi="Proxima Nova" w:cs="Proxima Nova"/>
          <w:b/>
          <w:bCs/>
        </w:rPr>
        <w:t xml:space="preserve">Day 14: </w:t>
      </w:r>
      <w:r w:rsidR="0C6041EE" w:rsidRPr="732CF470">
        <w:rPr>
          <w:rFonts w:ascii="Proxima Nova" w:eastAsia="Proxima Nova" w:hAnsi="Proxima Nova" w:cs="Proxima Nova"/>
        </w:rPr>
        <w:t>Sisimiut Coast</w:t>
      </w:r>
    </w:p>
    <w:p w14:paraId="68E39FE4" w14:textId="7C5BECCF" w:rsidR="00CD1A98" w:rsidRPr="00B566D4" w:rsidRDefault="00CD1A98" w:rsidP="732CF470">
      <w:pPr>
        <w:rPr>
          <w:rFonts w:ascii="Proxima Nova" w:eastAsia="Proxima Nova" w:hAnsi="Proxima Nova" w:cs="Proxima Nova"/>
        </w:rPr>
      </w:pPr>
      <w:r w:rsidRPr="732CF470">
        <w:rPr>
          <w:rFonts w:ascii="Proxima Nova" w:eastAsia="Proxima Nova" w:hAnsi="Proxima Nova" w:cs="Proxima Nova"/>
          <w:b/>
          <w:bCs/>
        </w:rPr>
        <w:t>Day 1</w:t>
      </w:r>
      <w:r w:rsidR="00CC15E0" w:rsidRPr="732CF470">
        <w:rPr>
          <w:rFonts w:ascii="Proxima Nova" w:eastAsia="Proxima Nova" w:hAnsi="Proxima Nova" w:cs="Proxima Nova"/>
          <w:b/>
          <w:bCs/>
        </w:rPr>
        <w:t>5</w:t>
      </w:r>
      <w:r w:rsidRPr="732CF470">
        <w:rPr>
          <w:rFonts w:ascii="Proxima Nova" w:eastAsia="Proxima Nova" w:hAnsi="Proxima Nova" w:cs="Proxima Nova"/>
          <w:b/>
          <w:bCs/>
        </w:rPr>
        <w:t xml:space="preserve">: </w:t>
      </w:r>
      <w:r w:rsidR="7AB0B652" w:rsidRPr="732CF470">
        <w:rPr>
          <w:rFonts w:ascii="Proxima Nova" w:eastAsia="Proxima Nova" w:hAnsi="Proxima Nova" w:cs="Proxima Nova"/>
        </w:rPr>
        <w:t>Nuuk, Greenland</w:t>
      </w:r>
    </w:p>
    <w:p w14:paraId="3AC0CC1B" w14:textId="5AF912F7" w:rsidR="16B508B9" w:rsidRPr="00B566D4" w:rsidRDefault="16B508B9" w:rsidP="732CF470">
      <w:pPr>
        <w:spacing w:line="257" w:lineRule="auto"/>
        <w:rPr>
          <w:rFonts w:ascii="Proxima Nova" w:eastAsia="Proxima Nova" w:hAnsi="Proxima Nova" w:cs="Proxima Nova"/>
          <w:b/>
          <w:bCs/>
        </w:rPr>
      </w:pPr>
    </w:p>
    <w:p w14:paraId="1A81875B" w14:textId="4CBF1501" w:rsidR="00094F87" w:rsidRPr="00094F87" w:rsidRDefault="00B87BFC" w:rsidP="732CF470">
      <w:pPr>
        <w:spacing w:line="257" w:lineRule="auto"/>
        <w:rPr>
          <w:rFonts w:ascii="Proxima Nova" w:eastAsia="Proxima Nova" w:hAnsi="Proxima Nova" w:cs="Proxima Nova"/>
          <w:b/>
          <w:bCs/>
          <w:sz w:val="32"/>
          <w:szCs w:val="32"/>
        </w:rPr>
      </w:pPr>
      <w:r w:rsidRPr="732CF470">
        <w:rPr>
          <w:rFonts w:ascii="Proxima Nova" w:eastAsia="Proxima Nova" w:hAnsi="Proxima Nova" w:cs="Proxima Nova"/>
          <w:b/>
          <w:bCs/>
          <w:sz w:val="32"/>
          <w:szCs w:val="32"/>
        </w:rPr>
        <w:t>Highlights</w:t>
      </w:r>
    </w:p>
    <w:p w14:paraId="007823B3" w14:textId="77777777" w:rsidR="00D90257" w:rsidRPr="00094F87" w:rsidRDefault="6472155C" w:rsidP="732CF470">
      <w:pPr>
        <w:spacing w:line="257" w:lineRule="auto"/>
        <w:rPr>
          <w:rFonts w:ascii="Proxima Nova" w:eastAsia="Proxima Nova" w:hAnsi="Proxima Nova" w:cs="Proxima Nova"/>
          <w:sz w:val="28"/>
          <w:szCs w:val="28"/>
        </w:rPr>
      </w:pPr>
      <w:r w:rsidRPr="732CF470">
        <w:rPr>
          <w:rFonts w:ascii="Proxima Nova" w:eastAsia="Proxima Nova" w:hAnsi="Proxima Nova" w:cs="Proxima Nova"/>
          <w:b/>
          <w:bCs/>
          <w:sz w:val="28"/>
          <w:szCs w:val="28"/>
        </w:rPr>
        <w:t xml:space="preserve">The </w:t>
      </w:r>
      <w:r w:rsidR="1AB5D14A" w:rsidRPr="732CF470">
        <w:rPr>
          <w:rFonts w:ascii="Proxima Nova" w:eastAsia="Proxima Nova" w:hAnsi="Proxima Nova" w:cs="Proxima Nova"/>
          <w:b/>
          <w:bCs/>
          <w:sz w:val="28"/>
          <w:szCs w:val="28"/>
        </w:rPr>
        <w:t>l</w:t>
      </w:r>
      <w:r w:rsidRPr="732CF470">
        <w:rPr>
          <w:rFonts w:ascii="Proxima Nova" w:eastAsia="Proxima Nova" w:hAnsi="Proxima Nova" w:cs="Proxima Nova"/>
          <w:b/>
          <w:bCs/>
          <w:sz w:val="28"/>
          <w:szCs w:val="28"/>
        </w:rPr>
        <w:t xml:space="preserve">egacy of a Northern </w:t>
      </w:r>
      <w:r w:rsidR="33A29C2F" w:rsidRPr="732CF470">
        <w:rPr>
          <w:rFonts w:ascii="Proxima Nova" w:eastAsia="Proxima Nova" w:hAnsi="Proxima Nova" w:cs="Proxima Nova"/>
          <w:b/>
          <w:bCs/>
          <w:sz w:val="28"/>
          <w:szCs w:val="28"/>
        </w:rPr>
        <w:t>v</w:t>
      </w:r>
      <w:r w:rsidRPr="732CF470">
        <w:rPr>
          <w:rFonts w:ascii="Proxima Nova" w:eastAsia="Proxima Nova" w:hAnsi="Proxima Nova" w:cs="Proxima Nova"/>
          <w:b/>
          <w:bCs/>
          <w:sz w:val="28"/>
          <w:szCs w:val="28"/>
        </w:rPr>
        <w:t>ision</w:t>
      </w:r>
    </w:p>
    <w:p w14:paraId="2D9BCF39" w14:textId="58842CCC" w:rsidR="00F6776C" w:rsidRPr="00B566D4" w:rsidRDefault="6472155C" w:rsidP="732CF470">
      <w:pPr>
        <w:spacing w:line="257" w:lineRule="auto"/>
        <w:rPr>
          <w:rFonts w:ascii="Proxima Nova" w:eastAsia="Proxima Nova" w:hAnsi="Proxima Nova" w:cs="Proxima Nova"/>
        </w:rPr>
      </w:pPr>
      <w:r w:rsidRPr="732CF470">
        <w:rPr>
          <w:rFonts w:ascii="Proxima Nova" w:eastAsia="Proxima Nova" w:hAnsi="Proxima Nova" w:cs="Proxima Nova"/>
        </w:rPr>
        <w:t xml:space="preserve">In 1927, the Group of Seven turned to the Arctic, where endless horizons, crystalline light, and sculptural landscapes inspired a bold new way of seeing Canada. A century later, experience the same region </w:t>
      </w:r>
      <w:r w:rsidR="3DEE32D0" w:rsidRPr="732CF470">
        <w:rPr>
          <w:rFonts w:ascii="Proxima Nova" w:eastAsia="Proxima Nova" w:hAnsi="Proxima Nova" w:cs="Proxima Nova"/>
        </w:rPr>
        <w:t>where landscape and imagination continue to meet in luminous dialogue.</w:t>
      </w:r>
    </w:p>
    <w:p w14:paraId="7C2139B3" w14:textId="45B2BEAC" w:rsidR="74E6EF7F" w:rsidRDefault="74E6EF7F" w:rsidP="74E6EF7F">
      <w:pPr>
        <w:spacing w:line="257" w:lineRule="auto"/>
        <w:rPr>
          <w:rFonts w:ascii="Proxima Nova" w:eastAsia="Proxima Nova" w:hAnsi="Proxima Nova" w:cs="Proxima Nova"/>
        </w:rPr>
      </w:pPr>
    </w:p>
    <w:p w14:paraId="447BD3FE" w14:textId="77777777" w:rsidR="00D90257" w:rsidRPr="00094F87" w:rsidRDefault="0D45F03F" w:rsidP="732CF470">
      <w:pPr>
        <w:spacing w:line="257" w:lineRule="auto"/>
        <w:rPr>
          <w:rFonts w:ascii="Proxima Nova" w:eastAsia="Proxima Nova" w:hAnsi="Proxima Nova" w:cs="Proxima Nova"/>
          <w:sz w:val="28"/>
          <w:szCs w:val="28"/>
        </w:rPr>
      </w:pPr>
      <w:r w:rsidRPr="732CF470">
        <w:rPr>
          <w:rFonts w:ascii="Proxima Nova" w:eastAsia="Proxima Nova" w:hAnsi="Proxima Nova" w:cs="Proxima Nova"/>
          <w:b/>
          <w:bCs/>
          <w:sz w:val="28"/>
          <w:szCs w:val="28"/>
        </w:rPr>
        <w:t xml:space="preserve">Beechey Island: </w:t>
      </w:r>
      <w:r w:rsidR="687921DD" w:rsidRPr="732CF470">
        <w:rPr>
          <w:rFonts w:ascii="Proxima Nova" w:eastAsia="Proxima Nova" w:hAnsi="Proxima Nova" w:cs="Proxima Nova"/>
          <w:b/>
          <w:bCs/>
          <w:sz w:val="28"/>
          <w:szCs w:val="28"/>
        </w:rPr>
        <w:t>a</w:t>
      </w:r>
      <w:r w:rsidRPr="732CF470">
        <w:rPr>
          <w:rFonts w:ascii="Proxima Nova" w:eastAsia="Proxima Nova" w:hAnsi="Proxima Nova" w:cs="Proxima Nova"/>
          <w:b/>
          <w:bCs/>
          <w:sz w:val="28"/>
          <w:szCs w:val="28"/>
        </w:rPr>
        <w:t xml:space="preserve"> </w:t>
      </w:r>
      <w:r w:rsidR="02B4CCF3" w:rsidRPr="732CF470">
        <w:rPr>
          <w:rFonts w:ascii="Proxima Nova" w:eastAsia="Proxima Nova" w:hAnsi="Proxima Nova" w:cs="Proxima Nova"/>
          <w:b/>
          <w:bCs/>
          <w:sz w:val="28"/>
          <w:szCs w:val="28"/>
        </w:rPr>
        <w:t>c</w:t>
      </w:r>
      <w:r w:rsidR="2FBF6B4F" w:rsidRPr="732CF470">
        <w:rPr>
          <w:rFonts w:ascii="Proxima Nova" w:eastAsia="Proxima Nova" w:hAnsi="Proxima Nova" w:cs="Proxima Nova"/>
          <w:b/>
          <w:bCs/>
          <w:sz w:val="28"/>
          <w:szCs w:val="28"/>
        </w:rPr>
        <w:t xml:space="preserve">oast </w:t>
      </w:r>
      <w:r w:rsidRPr="732CF470">
        <w:rPr>
          <w:rFonts w:ascii="Proxima Nova" w:eastAsia="Proxima Nova" w:hAnsi="Proxima Nova" w:cs="Proxima Nova"/>
          <w:b/>
          <w:bCs/>
          <w:sz w:val="28"/>
          <w:szCs w:val="28"/>
        </w:rPr>
        <w:t xml:space="preserve">of </w:t>
      </w:r>
      <w:r w:rsidR="449C52B9" w:rsidRPr="732CF470">
        <w:rPr>
          <w:rFonts w:ascii="Proxima Nova" w:eastAsia="Proxima Nova" w:hAnsi="Proxima Nova" w:cs="Proxima Nova"/>
          <w:b/>
          <w:bCs/>
          <w:sz w:val="28"/>
          <w:szCs w:val="28"/>
        </w:rPr>
        <w:t>e</w:t>
      </w:r>
      <w:r w:rsidRPr="732CF470">
        <w:rPr>
          <w:rFonts w:ascii="Proxima Nova" w:eastAsia="Proxima Nova" w:hAnsi="Proxima Nova" w:cs="Proxima Nova"/>
          <w:b/>
          <w:bCs/>
          <w:sz w:val="28"/>
          <w:szCs w:val="28"/>
        </w:rPr>
        <w:t xml:space="preserve">nduring </w:t>
      </w:r>
      <w:r w:rsidR="28D4250D" w:rsidRPr="732CF470">
        <w:rPr>
          <w:rFonts w:ascii="Proxima Nova" w:eastAsia="Proxima Nova" w:hAnsi="Proxima Nova" w:cs="Proxima Nova"/>
          <w:b/>
          <w:bCs/>
          <w:sz w:val="28"/>
          <w:szCs w:val="28"/>
        </w:rPr>
        <w:t>m</w:t>
      </w:r>
      <w:r w:rsidRPr="732CF470">
        <w:rPr>
          <w:rFonts w:ascii="Proxima Nova" w:eastAsia="Proxima Nova" w:hAnsi="Proxima Nova" w:cs="Proxima Nova"/>
          <w:b/>
          <w:bCs/>
          <w:sz w:val="28"/>
          <w:szCs w:val="28"/>
        </w:rPr>
        <w:t>ysteries</w:t>
      </w:r>
    </w:p>
    <w:p w14:paraId="243716AD" w14:textId="577CD1C3" w:rsidR="0D45F03F" w:rsidRDefault="0D45F03F" w:rsidP="732CF470">
      <w:pPr>
        <w:spacing w:line="257" w:lineRule="auto"/>
        <w:rPr>
          <w:rFonts w:ascii="Proxima Nova" w:eastAsia="Proxima Nova" w:hAnsi="Proxima Nova" w:cs="Proxima Nova"/>
        </w:rPr>
      </w:pPr>
      <w:r w:rsidRPr="732CF470">
        <w:rPr>
          <w:rFonts w:ascii="Proxima Nova" w:eastAsia="Proxima Nova" w:hAnsi="Proxima Nova" w:cs="Proxima Nova"/>
        </w:rPr>
        <w:t>Walk a wind-swept shore where the Franklin Expedition left its first trace. Weathered markers, Inuit oral history, and the rediscovery of</w:t>
      </w:r>
      <w:r w:rsidR="26B20878" w:rsidRPr="732CF470">
        <w:rPr>
          <w:rFonts w:ascii="Proxima Nova" w:eastAsia="Proxima Nova" w:hAnsi="Proxima Nova" w:cs="Proxima Nova"/>
        </w:rPr>
        <w:t xml:space="preserve"> HMS</w:t>
      </w:r>
      <w:r w:rsidRPr="732CF470">
        <w:rPr>
          <w:rFonts w:ascii="Proxima Nova" w:eastAsia="Proxima Nova" w:hAnsi="Proxima Nova" w:cs="Proxima Nova"/>
        </w:rPr>
        <w:t xml:space="preserve"> </w:t>
      </w:r>
      <w:r w:rsidRPr="732CF470">
        <w:rPr>
          <w:rFonts w:ascii="Proxima Nova" w:eastAsia="Proxima Nova" w:hAnsi="Proxima Nova" w:cs="Proxima Nova"/>
          <w:i/>
          <w:iCs/>
        </w:rPr>
        <w:t>Erebus</w:t>
      </w:r>
      <w:r w:rsidRPr="732CF470">
        <w:rPr>
          <w:rFonts w:ascii="Proxima Nova" w:eastAsia="Proxima Nova" w:hAnsi="Proxima Nova" w:cs="Proxima Nova"/>
        </w:rPr>
        <w:t xml:space="preserve"> and</w:t>
      </w:r>
      <w:r w:rsidR="0C92F51C" w:rsidRPr="732CF470">
        <w:rPr>
          <w:rFonts w:ascii="Proxima Nova" w:eastAsia="Proxima Nova" w:hAnsi="Proxima Nova" w:cs="Proxima Nova"/>
        </w:rPr>
        <w:t xml:space="preserve"> HMS</w:t>
      </w:r>
      <w:r w:rsidRPr="732CF470">
        <w:rPr>
          <w:rFonts w:ascii="Proxima Nova" w:eastAsia="Proxima Nova" w:hAnsi="Proxima Nova" w:cs="Proxima Nova"/>
        </w:rPr>
        <w:t xml:space="preserve"> </w:t>
      </w:r>
      <w:r w:rsidRPr="732CF470">
        <w:rPr>
          <w:rFonts w:ascii="Proxima Nova" w:eastAsia="Proxima Nova" w:hAnsi="Proxima Nova" w:cs="Proxima Nova"/>
          <w:i/>
          <w:iCs/>
        </w:rPr>
        <w:t>Terror</w:t>
      </w:r>
      <w:r w:rsidRPr="732CF470">
        <w:rPr>
          <w:rFonts w:ascii="Proxima Nova" w:eastAsia="Proxima Nova" w:hAnsi="Proxima Nova" w:cs="Proxima Nova"/>
        </w:rPr>
        <w:t xml:space="preserve"> still add chapters to a mystery nearly two centuries old.</w:t>
      </w:r>
    </w:p>
    <w:p w14:paraId="286B5AF4" w14:textId="69882DD8" w:rsidR="74E6EF7F" w:rsidRDefault="74E6EF7F" w:rsidP="732CF470">
      <w:pPr>
        <w:spacing w:line="257" w:lineRule="auto"/>
        <w:rPr>
          <w:rFonts w:ascii="Proxima Nova" w:eastAsia="Proxima Nova" w:hAnsi="Proxima Nova" w:cs="Proxima Nova"/>
        </w:rPr>
      </w:pPr>
    </w:p>
    <w:p w14:paraId="09D33652" w14:textId="77777777" w:rsidR="00787742" w:rsidRPr="00094F87" w:rsidRDefault="0D45F03F" w:rsidP="07C90073">
      <w:pPr>
        <w:spacing w:line="257" w:lineRule="auto"/>
        <w:rPr>
          <w:rFonts w:ascii="Proxima Nova" w:eastAsia="Proxima Nova" w:hAnsi="Proxima Nova" w:cs="Proxima Nova"/>
          <w:sz w:val="28"/>
          <w:szCs w:val="28"/>
        </w:rPr>
      </w:pPr>
      <w:r w:rsidRPr="732CF470">
        <w:rPr>
          <w:rFonts w:ascii="Proxima Nova" w:eastAsia="Proxima Nova" w:hAnsi="Proxima Nova" w:cs="Proxima Nova"/>
          <w:b/>
          <w:bCs/>
          <w:sz w:val="28"/>
          <w:szCs w:val="28"/>
        </w:rPr>
        <w:t xml:space="preserve">Tallurutiup Imanga </w:t>
      </w:r>
      <w:r w:rsidR="21D5BE82" w:rsidRPr="732CF470">
        <w:rPr>
          <w:rFonts w:ascii="Proxima Nova" w:eastAsia="Proxima Nova" w:hAnsi="Proxima Nova" w:cs="Proxima Nova"/>
          <w:b/>
          <w:bCs/>
          <w:sz w:val="28"/>
          <w:szCs w:val="28"/>
        </w:rPr>
        <w:t>and</w:t>
      </w:r>
      <w:r w:rsidRPr="732CF470">
        <w:rPr>
          <w:rFonts w:ascii="Proxima Nova" w:eastAsia="Proxima Nova" w:hAnsi="Proxima Nova" w:cs="Proxima Nova"/>
          <w:b/>
          <w:bCs/>
          <w:sz w:val="28"/>
          <w:szCs w:val="28"/>
        </w:rPr>
        <w:t xml:space="preserve"> Devon Island: </w:t>
      </w:r>
      <w:r w:rsidR="4D1EBF8A" w:rsidRPr="732CF470">
        <w:rPr>
          <w:rFonts w:ascii="Proxima Nova" w:eastAsia="Proxima Nova" w:hAnsi="Proxima Nova" w:cs="Proxima Nova"/>
          <w:b/>
          <w:bCs/>
          <w:sz w:val="28"/>
          <w:szCs w:val="28"/>
        </w:rPr>
        <w:t>a</w:t>
      </w:r>
      <w:r w:rsidRPr="732CF470">
        <w:rPr>
          <w:rFonts w:ascii="Proxima Nova" w:eastAsia="Proxima Nova" w:hAnsi="Proxima Nova" w:cs="Proxima Nova"/>
          <w:b/>
          <w:bCs/>
          <w:sz w:val="28"/>
          <w:szCs w:val="28"/>
        </w:rPr>
        <w:t xml:space="preserve"> </w:t>
      </w:r>
      <w:r w:rsidR="609621EB" w:rsidRPr="732CF470">
        <w:rPr>
          <w:rFonts w:ascii="Proxima Nova" w:eastAsia="Proxima Nova" w:hAnsi="Proxima Nova" w:cs="Proxima Nova"/>
          <w:b/>
          <w:bCs/>
          <w:sz w:val="28"/>
          <w:szCs w:val="28"/>
        </w:rPr>
        <w:t>l</w:t>
      </w:r>
      <w:r w:rsidRPr="732CF470">
        <w:rPr>
          <w:rFonts w:ascii="Proxima Nova" w:eastAsia="Proxima Nova" w:hAnsi="Proxima Nova" w:cs="Proxima Nova"/>
          <w:b/>
          <w:bCs/>
          <w:sz w:val="28"/>
          <w:szCs w:val="28"/>
        </w:rPr>
        <w:t xml:space="preserve">iving </w:t>
      </w:r>
      <w:r w:rsidR="03686CA3" w:rsidRPr="732CF470">
        <w:rPr>
          <w:rFonts w:ascii="Proxima Nova" w:eastAsia="Proxima Nova" w:hAnsi="Proxima Nova" w:cs="Proxima Nova"/>
          <w:b/>
          <w:bCs/>
          <w:sz w:val="28"/>
          <w:szCs w:val="28"/>
        </w:rPr>
        <w:t>c</w:t>
      </w:r>
      <w:r w:rsidRPr="732CF470">
        <w:rPr>
          <w:rFonts w:ascii="Proxima Nova" w:eastAsia="Proxima Nova" w:hAnsi="Proxima Nova" w:cs="Proxima Nova"/>
          <w:b/>
          <w:bCs/>
          <w:sz w:val="28"/>
          <w:szCs w:val="28"/>
        </w:rPr>
        <w:t>anvas</w:t>
      </w:r>
    </w:p>
    <w:p w14:paraId="62D2347C" w14:textId="24D33908" w:rsidR="00E54925" w:rsidRPr="00094F87" w:rsidRDefault="0D45F03F" w:rsidP="07C90073">
      <w:pPr>
        <w:rPr>
          <w:rFonts w:ascii="Proxima Nova" w:eastAsia="Proxima Nova" w:hAnsi="Proxima Nova" w:cs="Proxima Nova"/>
        </w:rPr>
      </w:pPr>
      <w:r w:rsidRPr="732CF470">
        <w:rPr>
          <w:rFonts w:ascii="Proxima Nova" w:eastAsia="Proxima Nova" w:hAnsi="Proxima Nova" w:cs="Proxima Nova"/>
        </w:rPr>
        <w:t xml:space="preserve">Watch whales surface against sculptural cliffs in a vast marine sanctuary. On Devon Island, the world’s largest uninhabited island, glacial valleys open </w:t>
      </w:r>
      <w:r w:rsidR="47050B45" w:rsidRPr="732CF470">
        <w:rPr>
          <w:rFonts w:ascii="Proxima Nova" w:eastAsia="Proxima Nova" w:hAnsi="Proxima Nova" w:cs="Proxima Nova"/>
        </w:rPr>
        <w:t>like a painter’s study in form, light, and silence.</w:t>
      </w:r>
      <w:r>
        <w:br/>
      </w:r>
    </w:p>
    <w:p w14:paraId="499C61A6" w14:textId="45E40B43" w:rsidR="00E54925" w:rsidRPr="00094F87" w:rsidRDefault="6EDEC39C" w:rsidP="732CF470">
      <w:pPr>
        <w:rPr>
          <w:rFonts w:ascii="Proxima Nova" w:eastAsia="Proxima Nova" w:hAnsi="Proxima Nova" w:cs="Proxima Nova"/>
          <w:b/>
          <w:bCs/>
          <w:sz w:val="28"/>
          <w:szCs w:val="28"/>
        </w:rPr>
      </w:pPr>
      <w:r w:rsidRPr="732CF470">
        <w:rPr>
          <w:rFonts w:ascii="Proxima Nova" w:eastAsia="Proxima Nova" w:hAnsi="Proxima Nova" w:cs="Proxima Nova"/>
          <w:b/>
          <w:bCs/>
          <w:sz w:val="28"/>
          <w:szCs w:val="28"/>
        </w:rPr>
        <w:t>Aujuittuq</w:t>
      </w:r>
      <w:r w:rsidR="0AE74D55" w:rsidRPr="732CF470">
        <w:rPr>
          <w:rFonts w:ascii="Proxima Nova" w:eastAsia="Proxima Nova" w:hAnsi="Proxima Nova" w:cs="Proxima Nova"/>
          <w:b/>
          <w:bCs/>
          <w:sz w:val="28"/>
          <w:szCs w:val="28"/>
        </w:rPr>
        <w:t xml:space="preserve">: </w:t>
      </w:r>
      <w:r w:rsidR="0ADE88A5" w:rsidRPr="732CF470">
        <w:rPr>
          <w:rFonts w:ascii="Proxima Nova" w:eastAsia="Proxima Nova" w:hAnsi="Proxima Nova" w:cs="Proxima Nova"/>
          <w:b/>
          <w:bCs/>
          <w:sz w:val="28"/>
          <w:szCs w:val="28"/>
        </w:rPr>
        <w:t>l</w:t>
      </w:r>
      <w:r w:rsidR="0AE74D55" w:rsidRPr="732CF470">
        <w:rPr>
          <w:rFonts w:ascii="Proxima Nova" w:eastAsia="Proxima Nova" w:hAnsi="Proxima Nova" w:cs="Proxima Nova"/>
          <w:b/>
          <w:bCs/>
          <w:sz w:val="28"/>
          <w:szCs w:val="28"/>
        </w:rPr>
        <w:t xml:space="preserve">ife at the </w:t>
      </w:r>
      <w:r w:rsidR="01788232" w:rsidRPr="732CF470">
        <w:rPr>
          <w:rFonts w:ascii="Proxima Nova" w:eastAsia="Proxima Nova" w:hAnsi="Proxima Nova" w:cs="Proxima Nova"/>
          <w:b/>
          <w:bCs/>
          <w:sz w:val="28"/>
          <w:szCs w:val="28"/>
        </w:rPr>
        <w:t>t</w:t>
      </w:r>
      <w:r w:rsidR="0AE74D55" w:rsidRPr="732CF470">
        <w:rPr>
          <w:rFonts w:ascii="Proxima Nova" w:eastAsia="Proxima Nova" w:hAnsi="Proxima Nova" w:cs="Proxima Nova"/>
          <w:b/>
          <w:bCs/>
          <w:sz w:val="28"/>
          <w:szCs w:val="28"/>
        </w:rPr>
        <w:t>op of Canada</w:t>
      </w:r>
    </w:p>
    <w:p w14:paraId="3AA7C907" w14:textId="5AF6D4C9" w:rsidR="74A9C55B" w:rsidRPr="00787742" w:rsidRDefault="7A2C03C8" w:rsidP="732CF470">
      <w:pPr>
        <w:spacing w:line="257" w:lineRule="auto"/>
        <w:rPr>
          <w:rFonts w:ascii="Proxima Nova" w:eastAsia="Proxima Nova" w:hAnsi="Proxima Nova" w:cs="Proxima Nova"/>
          <w:b/>
          <w:bCs/>
        </w:rPr>
      </w:pPr>
      <w:r w:rsidRPr="732CF470">
        <w:rPr>
          <w:rFonts w:ascii="Proxima Nova" w:eastAsia="Proxima Nova" w:hAnsi="Proxima Nova" w:cs="Proxima Nova"/>
        </w:rPr>
        <w:t xml:space="preserve">Formerly </w:t>
      </w:r>
      <w:r w:rsidR="74A9C55B" w:rsidRPr="732CF470">
        <w:rPr>
          <w:rFonts w:ascii="Proxima Nova" w:eastAsia="Proxima Nova" w:hAnsi="Proxima Nova" w:cs="Proxima Nova"/>
        </w:rPr>
        <w:t>known as Grise Fjord, this hamlet on Ellesmere Island is Canada’s northernmost community. In 1953, Inuit families were relocated here from northern Québec and Mittimatalik as part of Canada’s sovereignty efforts in the High Arctic. Listening to their stories of hardship and renewal, you’ll gain insight into how Inuit culture continues to adapt and thrive, carrying forward traditions in a land where beauty and resilience are inseparable.</w:t>
      </w:r>
      <w:r>
        <w:br/>
      </w:r>
    </w:p>
    <w:p w14:paraId="06A92F7F" w14:textId="5FD23628" w:rsidR="00094F87" w:rsidRPr="00094F87" w:rsidRDefault="2107DFF5" w:rsidP="732CF470">
      <w:pPr>
        <w:spacing w:line="257" w:lineRule="auto"/>
        <w:rPr>
          <w:rFonts w:ascii="Proxima Nova" w:eastAsia="Proxima Nova" w:hAnsi="Proxima Nova" w:cs="Proxima Nova"/>
          <w:b/>
          <w:bCs/>
          <w:sz w:val="28"/>
          <w:szCs w:val="28"/>
        </w:rPr>
      </w:pPr>
      <w:r w:rsidRPr="732CF470">
        <w:rPr>
          <w:rFonts w:ascii="Proxima Nova" w:eastAsia="Proxima Nova" w:hAnsi="Proxima Nova" w:cs="Proxima Nova"/>
          <w:b/>
          <w:bCs/>
          <w:sz w:val="28"/>
          <w:szCs w:val="28"/>
        </w:rPr>
        <w:t xml:space="preserve">Alexandria Fjord: </w:t>
      </w:r>
      <w:r w:rsidR="3F59F112" w:rsidRPr="732CF470">
        <w:rPr>
          <w:rFonts w:ascii="Proxima Nova" w:eastAsia="Proxima Nova" w:hAnsi="Proxima Nova" w:cs="Proxima Nova"/>
          <w:b/>
          <w:bCs/>
          <w:sz w:val="28"/>
          <w:szCs w:val="28"/>
        </w:rPr>
        <w:t>a</w:t>
      </w:r>
      <w:r w:rsidRPr="732CF470">
        <w:rPr>
          <w:rFonts w:ascii="Proxima Nova" w:eastAsia="Proxima Nova" w:hAnsi="Proxima Nova" w:cs="Proxima Nova"/>
          <w:b/>
          <w:bCs/>
          <w:sz w:val="28"/>
          <w:szCs w:val="28"/>
        </w:rPr>
        <w:t xml:space="preserve">n Arctic </w:t>
      </w:r>
      <w:r w:rsidR="6F75DA3C" w:rsidRPr="732CF470">
        <w:rPr>
          <w:rFonts w:ascii="Proxima Nova" w:eastAsia="Proxima Nova" w:hAnsi="Proxima Nova" w:cs="Proxima Nova"/>
          <w:b/>
          <w:bCs/>
          <w:sz w:val="28"/>
          <w:szCs w:val="28"/>
        </w:rPr>
        <w:t>g</w:t>
      </w:r>
      <w:r w:rsidRPr="732CF470">
        <w:rPr>
          <w:rFonts w:ascii="Proxima Nova" w:eastAsia="Proxima Nova" w:hAnsi="Proxima Nova" w:cs="Proxima Nova"/>
          <w:b/>
          <w:bCs/>
          <w:sz w:val="28"/>
          <w:szCs w:val="28"/>
        </w:rPr>
        <w:t>arden</w:t>
      </w:r>
    </w:p>
    <w:p w14:paraId="76B94AC1" w14:textId="47D26A99" w:rsidR="4A30FC96" w:rsidRDefault="4A30FC96" w:rsidP="732CF470">
      <w:pPr>
        <w:spacing w:line="257" w:lineRule="auto"/>
        <w:rPr>
          <w:rFonts w:ascii="Proxima Nova" w:eastAsia="Proxima Nova" w:hAnsi="Proxima Nova" w:cs="Proxima Nova"/>
        </w:rPr>
      </w:pPr>
      <w:r w:rsidRPr="732CF470">
        <w:rPr>
          <w:rFonts w:ascii="Proxima Nova" w:eastAsia="Proxima Nova" w:hAnsi="Proxima Nova" w:cs="Proxima Nova"/>
        </w:rPr>
        <w:t>Nestled within the stark geology of Canada’s northernmost island lies a place of unexpected abundance. At Alexandria Fjord, sheltered valleys bloom with wildflowers, mosses, and sedges—an oasis of colour and life framed by ice and stone. Walking here, you’ll feel the wonder of contrast: a soft, living carpet beneath cliffs carved by ancient glaciers. It’s a vivid reminder that even in the most austere landscapes, the Arctic nurtures life—and astonishment.</w:t>
      </w:r>
    </w:p>
    <w:p w14:paraId="5C4326FC" w14:textId="77777777" w:rsidR="00094F87" w:rsidRPr="00094F87" w:rsidRDefault="00094F87" w:rsidP="732CF470">
      <w:pPr>
        <w:spacing w:after="0" w:line="257" w:lineRule="auto"/>
        <w:rPr>
          <w:rFonts w:ascii="Proxima Nova" w:eastAsia="Proxima Nova" w:hAnsi="Proxima Nova" w:cs="Proxima Nova"/>
          <w:b/>
          <w:bCs/>
        </w:rPr>
      </w:pPr>
    </w:p>
    <w:p w14:paraId="5728AB3E" w14:textId="77777777" w:rsidR="00094F87" w:rsidRPr="00094F87" w:rsidRDefault="4DB4B887" w:rsidP="732CF470">
      <w:pPr>
        <w:spacing w:line="257" w:lineRule="auto"/>
        <w:rPr>
          <w:rFonts w:ascii="Proxima Nova" w:eastAsia="Proxima Nova" w:hAnsi="Proxima Nova" w:cs="Proxima Nova"/>
          <w:sz w:val="28"/>
          <w:szCs w:val="28"/>
        </w:rPr>
      </w:pPr>
      <w:r w:rsidRPr="732CF470">
        <w:rPr>
          <w:rFonts w:ascii="Proxima Nova" w:eastAsia="Proxima Nova" w:hAnsi="Proxima Nova" w:cs="Proxima Nova"/>
          <w:b/>
          <w:bCs/>
          <w:sz w:val="28"/>
          <w:szCs w:val="28"/>
        </w:rPr>
        <w:t xml:space="preserve">Nuuk: Greenland’s </w:t>
      </w:r>
      <w:r w:rsidR="5A643732" w:rsidRPr="732CF470">
        <w:rPr>
          <w:rFonts w:ascii="Proxima Nova" w:eastAsia="Proxima Nova" w:hAnsi="Proxima Nova" w:cs="Proxima Nova"/>
          <w:b/>
          <w:bCs/>
          <w:sz w:val="28"/>
          <w:szCs w:val="28"/>
        </w:rPr>
        <w:t>c</w:t>
      </w:r>
      <w:r w:rsidRPr="732CF470">
        <w:rPr>
          <w:rFonts w:ascii="Proxima Nova" w:eastAsia="Proxima Nova" w:hAnsi="Proxima Nova" w:cs="Proxima Nova"/>
          <w:b/>
          <w:bCs/>
          <w:sz w:val="28"/>
          <w:szCs w:val="28"/>
        </w:rPr>
        <w:t xml:space="preserve">ultural </w:t>
      </w:r>
      <w:r w:rsidR="69394A0B" w:rsidRPr="732CF470">
        <w:rPr>
          <w:rFonts w:ascii="Proxima Nova" w:eastAsia="Proxima Nova" w:hAnsi="Proxima Nova" w:cs="Proxima Nova"/>
          <w:b/>
          <w:bCs/>
          <w:sz w:val="28"/>
          <w:szCs w:val="28"/>
        </w:rPr>
        <w:t>h</w:t>
      </w:r>
      <w:r w:rsidRPr="732CF470">
        <w:rPr>
          <w:rFonts w:ascii="Proxima Nova" w:eastAsia="Proxima Nova" w:hAnsi="Proxima Nova" w:cs="Proxima Nova"/>
          <w:b/>
          <w:bCs/>
          <w:sz w:val="28"/>
          <w:szCs w:val="28"/>
        </w:rPr>
        <w:t>eart</w:t>
      </w:r>
    </w:p>
    <w:p w14:paraId="2B04A271" w14:textId="46059994" w:rsidR="4DB4B887" w:rsidRDefault="4DB4B887" w:rsidP="732CF470">
      <w:pPr>
        <w:spacing w:line="257" w:lineRule="auto"/>
        <w:rPr>
          <w:rFonts w:ascii="Proxima Nova" w:eastAsia="Proxima Nova" w:hAnsi="Proxima Nova" w:cs="Proxima Nova"/>
          <w:b/>
          <w:bCs/>
        </w:rPr>
      </w:pPr>
      <w:r w:rsidRPr="732CF470">
        <w:rPr>
          <w:rFonts w:ascii="Proxima Nova" w:eastAsia="Proxima Nova" w:hAnsi="Proxima Nova" w:cs="Proxima Nova"/>
        </w:rPr>
        <w:t xml:space="preserve">Greenland’s capital is a meeting place of tradition and modern life. Museums, galleries, and colourful architecture showcase a culture deeply rooted in Inuit heritage yet alive with contemporary creativity. </w:t>
      </w:r>
      <w:r w:rsidR="3430DA3A" w:rsidRPr="732CF470">
        <w:rPr>
          <w:rFonts w:ascii="Proxima Nova" w:eastAsia="Proxima Nova" w:hAnsi="Proxima Nova" w:cs="Proxima Nova"/>
        </w:rPr>
        <w:t>Here, amid the glow of northern light, reflect on how the Arctic’s stories—past and present—continue to inspire.</w:t>
      </w:r>
    </w:p>
    <w:p w14:paraId="4479CB3B" w14:textId="6B1B380F" w:rsidR="16B508B9" w:rsidRDefault="16B508B9" w:rsidP="732CF470">
      <w:pPr>
        <w:spacing w:line="257" w:lineRule="auto"/>
        <w:rPr>
          <w:rFonts w:ascii="Proxima Nova" w:eastAsia="Proxima Nova" w:hAnsi="Proxima Nova" w:cs="Proxima Nova"/>
          <w:b/>
          <w:bCs/>
        </w:rPr>
      </w:pPr>
    </w:p>
    <w:p w14:paraId="40832EAF" w14:textId="77777777" w:rsidR="00D90257" w:rsidRPr="00D90257" w:rsidRDefault="00D90257" w:rsidP="732CF470">
      <w:pPr>
        <w:spacing w:line="257" w:lineRule="auto"/>
        <w:rPr>
          <w:rFonts w:ascii="Proxima Nova" w:eastAsia="Proxima Nova" w:hAnsi="Proxima Nova" w:cs="Proxima Nova"/>
          <w:b/>
          <w:bCs/>
          <w:sz w:val="32"/>
          <w:szCs w:val="32"/>
        </w:rPr>
      </w:pPr>
      <w:r w:rsidRPr="732CF470">
        <w:rPr>
          <w:rFonts w:ascii="Proxima Nova" w:eastAsia="Proxima Nova" w:hAnsi="Proxima Nova" w:cs="Proxima Nova"/>
          <w:b/>
          <w:bCs/>
          <w:sz w:val="32"/>
          <w:szCs w:val="32"/>
        </w:rPr>
        <w:t>Highlights</w:t>
      </w:r>
    </w:p>
    <w:p w14:paraId="3934CE48" w14:textId="5345B5CB" w:rsidR="00D90257" w:rsidRPr="00094F87" w:rsidRDefault="677278D8" w:rsidP="732CF470">
      <w:pPr>
        <w:pStyle w:val="ListParagraph"/>
        <w:numPr>
          <w:ilvl w:val="0"/>
          <w:numId w:val="7"/>
        </w:numPr>
        <w:rPr>
          <w:rFonts w:ascii="Proxima Nova" w:eastAsia="Proxima Nova" w:hAnsi="Proxima Nova" w:cs="Proxima Nova"/>
        </w:rPr>
      </w:pPr>
      <w:r w:rsidRPr="732CF470">
        <w:rPr>
          <w:rFonts w:ascii="Proxima Nova" w:eastAsia="Proxima Nova" w:hAnsi="Proxima Nova" w:cs="Proxima Nova"/>
          <w:lang w:val="en-CA"/>
        </w:rPr>
        <w:t>Sail through the luminous northern realms that stirred the Group of Seven’s imagination and shaped a new way of seeing Canada.</w:t>
      </w:r>
    </w:p>
    <w:p w14:paraId="13B2A620" w14:textId="65A067BD" w:rsidR="00D90257" w:rsidRPr="00094F87" w:rsidRDefault="00D90257" w:rsidP="732CF470">
      <w:pPr>
        <w:pStyle w:val="ListParagraph"/>
        <w:numPr>
          <w:ilvl w:val="0"/>
          <w:numId w:val="7"/>
        </w:numPr>
        <w:rPr>
          <w:rFonts w:ascii="Proxima Nova" w:eastAsia="Proxima Nova" w:hAnsi="Proxima Nova" w:cs="Proxima Nova"/>
        </w:rPr>
      </w:pPr>
      <w:r w:rsidRPr="732CF470">
        <w:rPr>
          <w:rFonts w:ascii="Proxima Nova" w:eastAsia="Proxima Nova" w:hAnsi="Proxima Nova" w:cs="Proxima Nova"/>
        </w:rPr>
        <w:t>Walk the haunting shores of Beechey Island, where the Franklin Expedition’s story still whispers in the northern wind.</w:t>
      </w:r>
    </w:p>
    <w:p w14:paraId="53A5C676" w14:textId="0B78AAF6" w:rsidR="00D90257" w:rsidRPr="00094F87" w:rsidRDefault="00D90257" w:rsidP="732CF470">
      <w:pPr>
        <w:pStyle w:val="ListParagraph"/>
        <w:numPr>
          <w:ilvl w:val="0"/>
          <w:numId w:val="7"/>
        </w:numPr>
        <w:rPr>
          <w:rFonts w:ascii="Proxima Nova" w:eastAsia="Proxima Nova" w:hAnsi="Proxima Nova" w:cs="Proxima Nova"/>
        </w:rPr>
      </w:pPr>
      <w:r w:rsidRPr="732CF470">
        <w:rPr>
          <w:rFonts w:ascii="Proxima Nova" w:eastAsia="Proxima Nova" w:hAnsi="Proxima Nova" w:cs="Proxima Nova"/>
        </w:rPr>
        <w:t>Watch whales surface against sculpted cliffs in Tallurutiup Imanga and feel the wild majesty of Devon Island unfold.</w:t>
      </w:r>
    </w:p>
    <w:p w14:paraId="6B2E8AA6" w14:textId="67D7439D" w:rsidR="00D90257" w:rsidRPr="00094F87" w:rsidRDefault="00D90257" w:rsidP="732CF470">
      <w:pPr>
        <w:pStyle w:val="ListParagraph"/>
        <w:numPr>
          <w:ilvl w:val="0"/>
          <w:numId w:val="7"/>
        </w:numPr>
        <w:rPr>
          <w:rFonts w:ascii="Proxima Nova" w:eastAsia="Proxima Nova" w:hAnsi="Proxima Nova" w:cs="Proxima Nova"/>
        </w:rPr>
      </w:pPr>
      <w:r w:rsidRPr="732CF470">
        <w:rPr>
          <w:rFonts w:ascii="Proxima Nova" w:eastAsia="Proxima Nova" w:hAnsi="Proxima Nova" w:cs="Proxima Nova"/>
        </w:rPr>
        <w:lastRenderedPageBreak/>
        <w:t>Stand in Aujuittuq, Canada’s northernmost community, and hear moving stories of Inuit endurance, adaptation, and pride.</w:t>
      </w:r>
    </w:p>
    <w:p w14:paraId="4E23A054" w14:textId="6743B115" w:rsidR="00D90257" w:rsidRPr="00094F87" w:rsidRDefault="00D90257" w:rsidP="732CF470">
      <w:pPr>
        <w:pStyle w:val="ListParagraph"/>
        <w:numPr>
          <w:ilvl w:val="0"/>
          <w:numId w:val="7"/>
        </w:numPr>
        <w:rPr>
          <w:rFonts w:ascii="Proxima Nova" w:eastAsia="Proxima Nova" w:hAnsi="Proxima Nova" w:cs="Proxima Nova"/>
        </w:rPr>
      </w:pPr>
      <w:r w:rsidRPr="732CF470">
        <w:rPr>
          <w:rFonts w:ascii="Proxima Nova" w:eastAsia="Proxima Nova" w:hAnsi="Proxima Nova" w:cs="Proxima Nova"/>
        </w:rPr>
        <w:t>Wander through Alexandria Fjord, a hidden Arctic garden where wildflowers bloom beneath timeless cliffs of ice and stone.</w:t>
      </w:r>
    </w:p>
    <w:p w14:paraId="4CF62356" w14:textId="23B25A40" w:rsidR="00D90257" w:rsidRPr="00094F87" w:rsidRDefault="00D90257" w:rsidP="732CF470">
      <w:pPr>
        <w:pStyle w:val="ListParagraph"/>
        <w:numPr>
          <w:ilvl w:val="0"/>
          <w:numId w:val="7"/>
        </w:numPr>
        <w:rPr>
          <w:rFonts w:ascii="Proxima Nova" w:eastAsia="Proxima Nova" w:hAnsi="Proxima Nova" w:cs="Proxima Nova"/>
        </w:rPr>
      </w:pPr>
      <w:r w:rsidRPr="732CF470">
        <w:rPr>
          <w:rFonts w:ascii="Proxima Nova" w:eastAsia="Proxima Nova" w:hAnsi="Proxima Nova" w:cs="Proxima Nova"/>
        </w:rPr>
        <w:t>End your journey in Nuuk, Greenland’s vibrant cultural heart, where northern light illuminates art, heritage, and renewal.</w:t>
      </w:r>
    </w:p>
    <w:p w14:paraId="09BAE258" w14:textId="77777777" w:rsidR="00D90257" w:rsidRPr="00B566D4" w:rsidRDefault="00D90257" w:rsidP="732CF470">
      <w:pPr>
        <w:spacing w:line="257" w:lineRule="auto"/>
        <w:rPr>
          <w:rFonts w:ascii="Proxima Nova" w:eastAsia="Proxima Nova" w:hAnsi="Proxima Nova" w:cs="Proxima Nova"/>
          <w:b/>
          <w:bCs/>
          <w:sz w:val="32"/>
          <w:szCs w:val="32"/>
        </w:rPr>
      </w:pPr>
    </w:p>
    <w:p w14:paraId="48BCBB54" w14:textId="0B53EEE5" w:rsidR="002A0450" w:rsidRPr="00B566D4" w:rsidRDefault="607AC5FA" w:rsidP="732CF470">
      <w:pPr>
        <w:spacing w:line="276" w:lineRule="auto"/>
        <w:rPr>
          <w:rFonts w:ascii="Proxima Nova" w:eastAsia="Proxima Nova" w:hAnsi="Proxima Nova" w:cs="Proxima Nova"/>
        </w:rPr>
      </w:pPr>
      <w:r w:rsidRPr="732CF470">
        <w:rPr>
          <w:rFonts w:ascii="Proxima Nova" w:eastAsia="Proxima Nova" w:hAnsi="Proxima Nova" w:cs="Proxima Nova"/>
        </w:rPr>
        <w:t>John Geoghegan Bio</w:t>
      </w:r>
    </w:p>
    <w:p w14:paraId="1D5410FD" w14:textId="02FC8A1D" w:rsidR="002A0450" w:rsidRPr="00B566D4" w:rsidRDefault="607AC5FA" w:rsidP="732CF470">
      <w:pPr>
        <w:spacing w:line="276" w:lineRule="auto"/>
        <w:rPr>
          <w:rFonts w:ascii="Proxima Nova" w:eastAsia="Proxima Nova" w:hAnsi="Proxima Nova" w:cs="Proxima Nova"/>
        </w:rPr>
      </w:pPr>
      <w:r w:rsidRPr="732CF470">
        <w:rPr>
          <w:rFonts w:ascii="Proxima Nova" w:eastAsia="Proxima Nova" w:hAnsi="Proxima Nova" w:cs="Proxima Nova"/>
        </w:rPr>
        <w:t xml:space="preserve">John Geoghegan is a </w:t>
      </w:r>
      <w:r w:rsidR="547665F5" w:rsidRPr="732CF470">
        <w:rPr>
          <w:rFonts w:ascii="Proxima Nova" w:eastAsia="Proxima Nova" w:hAnsi="Proxima Nova" w:cs="Proxima Nova"/>
        </w:rPr>
        <w:t>c</w:t>
      </w:r>
      <w:r w:rsidRPr="732CF470">
        <w:rPr>
          <w:rFonts w:ascii="Proxima Nova" w:eastAsia="Proxima Nova" w:hAnsi="Proxima Nova" w:cs="Proxima Nova"/>
        </w:rPr>
        <w:t>urator at the McMichael Canadian Art Collection in Kleinburg, home to a comprehensive collection of works by members of the Group of Seven. Some recent research and publishing topics include the influence of Qu</w:t>
      </w:r>
      <w:r w:rsidR="499B7530" w:rsidRPr="732CF470">
        <w:rPr>
          <w:rFonts w:ascii="Proxima Nova" w:eastAsia="Proxima Nova" w:hAnsi="Proxima Nova" w:cs="Proxima Nova"/>
        </w:rPr>
        <w:t>é</w:t>
      </w:r>
      <w:r w:rsidRPr="732CF470">
        <w:rPr>
          <w:rFonts w:ascii="Proxima Nova" w:eastAsia="Proxima Nova" w:hAnsi="Proxima Nova" w:cs="Proxima Nova"/>
        </w:rPr>
        <w:t xml:space="preserve">bec painting on members of the Group of Seven, the art of Kent Monkman, Elisapee Ishulutaq, Qavavau Manumie, and the influence of early Kinngait graphic artists on the contemporary art scene. He holds a </w:t>
      </w:r>
      <w:proofErr w:type="gramStart"/>
      <w:r w:rsidR="2224EBF1" w:rsidRPr="732CF470">
        <w:rPr>
          <w:rFonts w:ascii="Proxima Nova" w:eastAsia="Proxima Nova" w:hAnsi="Proxima Nova" w:cs="Proxima Nova"/>
        </w:rPr>
        <w:t>master of arts</w:t>
      </w:r>
      <w:proofErr w:type="gramEnd"/>
      <w:r w:rsidRPr="732CF470">
        <w:rPr>
          <w:rFonts w:ascii="Proxima Nova" w:eastAsia="Proxima Nova" w:hAnsi="Proxima Nova" w:cs="Proxima Nova"/>
        </w:rPr>
        <w:t xml:space="preserve"> in art history from York University and is a former senior editor of </w:t>
      </w:r>
      <w:r w:rsidRPr="732CF470">
        <w:rPr>
          <w:rFonts w:ascii="Proxima Nova" w:eastAsia="Proxima Nova" w:hAnsi="Proxima Nova" w:cs="Proxima Nova"/>
          <w:i/>
          <w:iCs/>
        </w:rPr>
        <w:t>Inuit Art Quarterly</w:t>
      </w:r>
      <w:r w:rsidRPr="732CF470">
        <w:rPr>
          <w:rFonts w:ascii="Proxima Nova" w:eastAsia="Proxima Nova" w:hAnsi="Proxima Nova" w:cs="Proxima Nova"/>
        </w:rPr>
        <w:t>, where he worked closely with many Inuit writers and artists.</w:t>
      </w:r>
    </w:p>
    <w:p w14:paraId="6F8A5AB8" w14:textId="79301CE8" w:rsidR="002A0450" w:rsidRPr="00B566D4" w:rsidRDefault="002A0450" w:rsidP="732CF470">
      <w:pPr>
        <w:spacing w:before="300" w:after="300" w:line="257" w:lineRule="auto"/>
        <w:rPr>
          <w:rFonts w:ascii="Proxima Nova" w:eastAsia="Proxima Nova" w:hAnsi="Proxima Nova" w:cs="Proxima Nova"/>
          <w:sz w:val="28"/>
          <w:szCs w:val="28"/>
        </w:rPr>
      </w:pPr>
    </w:p>
    <w:p w14:paraId="3BDFC5E5" w14:textId="414F98E8" w:rsidR="002A0450" w:rsidRPr="00B566D4" w:rsidRDefault="41025A2E" w:rsidP="732CF470">
      <w:pPr>
        <w:spacing w:before="300" w:after="300" w:line="257" w:lineRule="auto"/>
        <w:rPr>
          <w:rFonts w:ascii="Proxima Nova" w:eastAsia="Proxima Nova" w:hAnsi="Proxima Nova" w:cs="Proxima Nova"/>
          <w:b/>
          <w:bCs/>
          <w:sz w:val="36"/>
          <w:szCs w:val="36"/>
        </w:rPr>
      </w:pPr>
      <w:r w:rsidRPr="1AA992C2">
        <w:rPr>
          <w:rFonts w:ascii="Proxima Nova" w:eastAsia="Proxima Nova" w:hAnsi="Proxima Nova" w:cs="Proxima Nova"/>
          <w:b/>
          <w:bCs/>
          <w:sz w:val="36"/>
          <w:szCs w:val="36"/>
        </w:rPr>
        <w:t>Itinerary</w:t>
      </w:r>
    </w:p>
    <w:p w14:paraId="74170C81" w14:textId="7FBE5DD7" w:rsidR="15814B53" w:rsidRDefault="15814B53" w:rsidP="1AA992C2">
      <w:pPr>
        <w:rPr>
          <w:rFonts w:ascii="Proxima Nova" w:eastAsia="Proxima Nova" w:hAnsi="Proxima Nova" w:cs="Proxima Nova"/>
          <w:color w:val="000000" w:themeColor="text1"/>
        </w:rPr>
      </w:pPr>
      <w:r w:rsidRPr="1AA992C2">
        <w:rPr>
          <w:rFonts w:ascii="Proxima Nova" w:eastAsia="Proxima Nova" w:hAnsi="Proxima Nova" w:cs="Proxima Nova"/>
          <w:i/>
          <w:iCs/>
          <w:color w:val="000000" w:themeColor="text1"/>
          <w:lang w:val="en-CA"/>
        </w:rPr>
        <w:t>In the High Arctic, weather, ice, and community priorities guide every journey.</w:t>
      </w:r>
      <w:r w:rsidR="6DD7D5EC" w:rsidRPr="1AA992C2">
        <w:rPr>
          <w:rFonts w:ascii="Proxima Nova" w:eastAsia="Proxima Nova" w:hAnsi="Proxima Nova" w:cs="Proxima Nova"/>
          <w:i/>
          <w:iCs/>
          <w:color w:val="000000" w:themeColor="text1"/>
          <w:lang w:val="en-CA"/>
        </w:rPr>
        <w:t xml:space="preserve"> </w:t>
      </w:r>
      <w:r w:rsidRPr="1AA992C2">
        <w:rPr>
          <w:rFonts w:ascii="Proxima Nova" w:eastAsia="Proxima Nova" w:hAnsi="Proxima Nova" w:cs="Proxima Nova"/>
          <w:i/>
          <w:iCs/>
          <w:color w:val="000000" w:themeColor="text1"/>
          <w:lang w:val="en-CA"/>
        </w:rPr>
        <w:t>Flexibility</w:t>
      </w:r>
      <w:r w:rsidR="5FB1C724" w:rsidRPr="1AA992C2">
        <w:rPr>
          <w:rFonts w:ascii="Proxima Nova" w:eastAsia="Proxima Nova" w:hAnsi="Proxima Nova" w:cs="Proxima Nova"/>
          <w:i/>
          <w:iCs/>
          <w:color w:val="000000" w:themeColor="text1"/>
          <w:lang w:val="en-CA"/>
        </w:rPr>
        <w:t xml:space="preserve"> </w:t>
      </w:r>
      <w:r w:rsidRPr="1AA992C2">
        <w:rPr>
          <w:rFonts w:ascii="Proxima Nova" w:eastAsia="Proxima Nova" w:hAnsi="Proxima Nova" w:cs="Proxima Nova"/>
          <w:i/>
          <w:iCs/>
          <w:color w:val="000000" w:themeColor="text1"/>
          <w:lang w:val="en-CA"/>
        </w:rPr>
        <w:t>leads to the best discoveries.</w:t>
      </w:r>
    </w:p>
    <w:p w14:paraId="37D23BBD" w14:textId="02D79C61" w:rsidR="1AA992C2" w:rsidRDefault="1AA992C2" w:rsidP="1AA992C2">
      <w:pPr>
        <w:ind w:left="360" w:hanging="360"/>
        <w:jc w:val="both"/>
        <w:rPr>
          <w:rFonts w:ascii="Proxima Nova" w:eastAsia="Proxima Nova" w:hAnsi="Proxima Nova" w:cs="Proxima Nova"/>
          <w:i/>
          <w:iCs/>
          <w:color w:val="000000" w:themeColor="text1"/>
          <w:lang w:val="en-CA"/>
        </w:rPr>
      </w:pPr>
    </w:p>
    <w:p w14:paraId="6C8BE35C" w14:textId="063476F2" w:rsidR="09BC0CCC" w:rsidRDefault="09BC0CCC" w:rsidP="732CF470">
      <w:pPr>
        <w:rPr>
          <w:rFonts w:ascii="Proxima Nova" w:eastAsia="Proxima Nova" w:hAnsi="Proxima Nova" w:cs="Proxima Nova"/>
          <w:b/>
          <w:bCs/>
          <w:sz w:val="28"/>
          <w:szCs w:val="28"/>
          <w:lang w:val="en-CA"/>
        </w:rPr>
      </w:pPr>
      <w:r w:rsidRPr="732CF470">
        <w:rPr>
          <w:rFonts w:ascii="Proxima Nova" w:eastAsia="Proxima Nova" w:hAnsi="Proxima Nova" w:cs="Proxima Nova"/>
          <w:lang w:val="en-CA"/>
        </w:rPr>
        <w:t>Day 1: Qausuittuq (Resolute), N</w:t>
      </w:r>
      <w:r w:rsidR="087D84DC" w:rsidRPr="732CF470">
        <w:rPr>
          <w:rFonts w:ascii="Proxima Nova" w:eastAsia="Proxima Nova" w:hAnsi="Proxima Nova" w:cs="Proxima Nova"/>
          <w:lang w:val="en-CA"/>
        </w:rPr>
        <w:t>U</w:t>
      </w:r>
      <w:r w:rsidRPr="732CF470">
        <w:rPr>
          <w:rFonts w:ascii="Proxima Nova" w:eastAsia="Proxima Nova" w:hAnsi="Proxima Nova" w:cs="Proxima Nova"/>
          <w:lang w:val="en-CA"/>
        </w:rPr>
        <w:t>, Canada</w:t>
      </w:r>
      <w:r>
        <w:br/>
      </w:r>
      <w:r w:rsidRPr="732CF470">
        <w:rPr>
          <w:rFonts w:ascii="Proxima Nova" w:eastAsia="Proxima Nova" w:hAnsi="Proxima Nova" w:cs="Proxima Nova"/>
          <w:b/>
          <w:bCs/>
          <w:sz w:val="28"/>
          <w:szCs w:val="28"/>
          <w:lang w:val="en-CA"/>
        </w:rPr>
        <w:t>The North Beckons</w:t>
      </w:r>
    </w:p>
    <w:p w14:paraId="171DCB06" w14:textId="26E91B81" w:rsidR="79CEB90D" w:rsidRDefault="79CEB90D" w:rsidP="732CF470">
      <w:pPr>
        <w:spacing w:before="300" w:after="300"/>
        <w:rPr>
          <w:rFonts w:ascii="Proxima Nova" w:eastAsia="Proxima Nova" w:hAnsi="Proxima Nova" w:cs="Proxima Nova"/>
          <w:lang w:val="en-CA"/>
        </w:rPr>
      </w:pPr>
      <w:r w:rsidRPr="732CF470">
        <w:rPr>
          <w:rFonts w:ascii="Proxima Nova" w:eastAsia="Proxima Nova" w:hAnsi="Proxima Nova" w:cs="Proxima Nova"/>
          <w:lang w:val="en-CA"/>
        </w:rPr>
        <w:t xml:space="preserve">Arrive by charter flight from Ottawa and step into Qausuittuq, set on gravel flats and moraine beneath the glow of continuous summer light. The community’s history of relocation in 1953 intertwines with its present role as a hub for Arctic research and travel. As you prepare to embark aboard the </w:t>
      </w:r>
      <w:r w:rsidRPr="732CF470">
        <w:rPr>
          <w:rFonts w:ascii="Proxima Nova" w:eastAsia="Proxima Nova" w:hAnsi="Proxima Nova" w:cs="Proxima Nova"/>
          <w:i/>
          <w:iCs/>
          <w:lang w:val="en-CA"/>
        </w:rPr>
        <w:t>Ocean Nova</w:t>
      </w:r>
      <w:r w:rsidRPr="732CF470">
        <w:rPr>
          <w:rFonts w:ascii="Proxima Nova" w:eastAsia="Proxima Nova" w:hAnsi="Proxima Nova" w:cs="Proxima Nova"/>
          <w:lang w:val="en-CA"/>
        </w:rPr>
        <w:t>, take time to orient yourself to the stories and landscapes that shape this place.</w:t>
      </w:r>
      <w:r>
        <w:br/>
      </w:r>
    </w:p>
    <w:p w14:paraId="1929BDAC" w14:textId="7EAFD311" w:rsidR="16B508B9" w:rsidRPr="00B566D4" w:rsidRDefault="30F77B1D" w:rsidP="732CF470">
      <w:pPr>
        <w:rPr>
          <w:rFonts w:ascii="Proxima Nova" w:eastAsia="Proxima Nova" w:hAnsi="Proxima Nova" w:cs="Proxima Nova"/>
          <w:b/>
          <w:bCs/>
          <w:sz w:val="28"/>
          <w:szCs w:val="28"/>
        </w:rPr>
      </w:pPr>
      <w:r w:rsidRPr="732CF470">
        <w:rPr>
          <w:rFonts w:ascii="Proxima Nova" w:eastAsia="Proxima Nova" w:hAnsi="Proxima Nova" w:cs="Proxima Nova"/>
        </w:rPr>
        <w:t>Day 2: Beechey Island</w:t>
      </w:r>
      <w:r>
        <w:br/>
      </w:r>
      <w:r w:rsidRPr="732CF470">
        <w:rPr>
          <w:rFonts w:ascii="Proxima Nova" w:eastAsia="Proxima Nova" w:hAnsi="Proxima Nova" w:cs="Proxima Nova"/>
          <w:b/>
          <w:bCs/>
          <w:sz w:val="28"/>
          <w:szCs w:val="28"/>
        </w:rPr>
        <w:t>Echoes of Exploration</w:t>
      </w:r>
    </w:p>
    <w:p w14:paraId="12B00D06" w14:textId="459A38DD" w:rsidR="071801D8" w:rsidRDefault="071801D8" w:rsidP="732CF470">
      <w:pPr>
        <w:spacing w:before="300" w:after="300" w:line="257" w:lineRule="auto"/>
        <w:rPr>
          <w:rFonts w:ascii="Proxima Nova" w:eastAsia="Proxima Nova" w:hAnsi="Proxima Nova" w:cs="Proxima Nova"/>
        </w:rPr>
      </w:pPr>
      <w:r w:rsidRPr="732CF470">
        <w:rPr>
          <w:rFonts w:ascii="Proxima Nova" w:eastAsia="Proxima Nova" w:hAnsi="Proxima Nova" w:cs="Proxima Nova"/>
        </w:rPr>
        <w:lastRenderedPageBreak/>
        <w:t>Come ashore on Beechey Island, where Arctic history feels near enough to touch.</w:t>
      </w:r>
      <w:r w:rsidR="30F77B1D" w:rsidRPr="732CF470">
        <w:rPr>
          <w:rFonts w:ascii="Proxima Nova" w:eastAsia="Proxima Nova" w:hAnsi="Proxima Nova" w:cs="Proxima Nova"/>
        </w:rPr>
        <w:t xml:space="preserve"> </w:t>
      </w:r>
      <w:r w:rsidR="4054C184" w:rsidRPr="732CF470">
        <w:rPr>
          <w:rFonts w:ascii="Proxima Nova" w:eastAsia="Proxima Nova" w:hAnsi="Proxima Nova" w:cs="Proxima Nova"/>
        </w:rPr>
        <w:t>This windswept National Historic Site holds the graves of Franklin’s men and echoes of Inuit knowledge that helped uncover their fate.</w:t>
      </w:r>
      <w:r w:rsidR="30F77B1D" w:rsidRPr="732CF470">
        <w:rPr>
          <w:rFonts w:ascii="Proxima Nova" w:eastAsia="Proxima Nova" w:hAnsi="Proxima Nova" w:cs="Proxima Nova"/>
        </w:rPr>
        <w:t xml:space="preserve"> Here, Inuit knowledge has been central to uncovering the fate of Franklin’s lost ships, reshaping how this history is understood. </w:t>
      </w:r>
      <w:r w:rsidR="1086E067" w:rsidRPr="732CF470">
        <w:rPr>
          <w:rFonts w:ascii="Proxima Nova" w:eastAsia="Proxima Nova" w:hAnsi="Proxima Nova" w:cs="Proxima Nova"/>
        </w:rPr>
        <w:t xml:space="preserve">As you walk the shoreline, the stark beauty invites reflection on exploration, endurance, and </w:t>
      </w:r>
      <w:r w:rsidR="50361B3A" w:rsidRPr="732CF470">
        <w:rPr>
          <w:rFonts w:ascii="Proxima Nova" w:eastAsia="Proxima Nova" w:hAnsi="Proxima Nova" w:cs="Proxima Nova"/>
        </w:rPr>
        <w:t xml:space="preserve">cultural </w:t>
      </w:r>
      <w:r w:rsidR="1086E067" w:rsidRPr="732CF470">
        <w:rPr>
          <w:rFonts w:ascii="Proxima Nova" w:eastAsia="Proxima Nova" w:hAnsi="Proxima Nova" w:cs="Proxima Nova"/>
        </w:rPr>
        <w:t>memory—threads that still weave through this storied place.</w:t>
      </w:r>
      <w:r>
        <w:br/>
      </w:r>
    </w:p>
    <w:p w14:paraId="7C200CA3" w14:textId="498949AE" w:rsidR="16B508B9" w:rsidRPr="00B566D4" w:rsidRDefault="42C4E44E" w:rsidP="732CF470">
      <w:pPr>
        <w:rPr>
          <w:rFonts w:ascii="Proxima Nova" w:eastAsia="Proxima Nova" w:hAnsi="Proxima Nova" w:cs="Proxima Nova"/>
          <w:b/>
          <w:bCs/>
          <w:sz w:val="28"/>
          <w:szCs w:val="28"/>
        </w:rPr>
      </w:pPr>
      <w:r w:rsidRPr="732CF470">
        <w:rPr>
          <w:rFonts w:ascii="Proxima Nova" w:eastAsia="Proxima Nova" w:hAnsi="Proxima Nova" w:cs="Proxima Nova"/>
        </w:rPr>
        <w:t>Days 3: Tallurutiup Imanga (Lancaster Sound) &amp; Devon Island</w:t>
      </w:r>
      <w:r>
        <w:br/>
      </w:r>
      <w:r w:rsidRPr="732CF470">
        <w:rPr>
          <w:rFonts w:ascii="Proxima Nova" w:eastAsia="Proxima Nova" w:hAnsi="Proxima Nova" w:cs="Proxima Nova"/>
          <w:b/>
          <w:bCs/>
          <w:sz w:val="28"/>
          <w:szCs w:val="28"/>
        </w:rPr>
        <w:t>Whales, Ice, and Vast Horizons</w:t>
      </w:r>
    </w:p>
    <w:p w14:paraId="1E336643" w14:textId="17F5121A" w:rsidR="16B508B9" w:rsidRPr="00B566D4" w:rsidRDefault="42C4E44E" w:rsidP="07C90073">
      <w:pPr>
        <w:spacing w:before="300" w:after="300" w:line="257" w:lineRule="auto"/>
        <w:rPr>
          <w:rFonts w:ascii="Proxima Nova" w:eastAsia="Proxima Nova" w:hAnsi="Proxima Nova" w:cs="Proxima Nova"/>
        </w:rPr>
      </w:pPr>
      <w:r w:rsidRPr="732CF470">
        <w:rPr>
          <w:rFonts w:ascii="Proxima Nova" w:eastAsia="Proxima Nova" w:hAnsi="Proxima Nova" w:cs="Proxima Nova"/>
        </w:rPr>
        <w:t xml:space="preserve">Sail through Tallurutiup Imanga, one of Canada’s largest marine protected areas, alive with whales, seals, and seabirds. Beneath </w:t>
      </w:r>
      <w:r w:rsidR="54C81602" w:rsidRPr="732CF470">
        <w:rPr>
          <w:rFonts w:ascii="Proxima Nova" w:eastAsia="Proxima Nova" w:hAnsi="Proxima Nova" w:cs="Proxima Nova"/>
        </w:rPr>
        <w:t xml:space="preserve">towering </w:t>
      </w:r>
      <w:r w:rsidRPr="732CF470">
        <w:rPr>
          <w:rFonts w:ascii="Proxima Nova" w:eastAsia="Proxima Nova" w:hAnsi="Proxima Nova" w:cs="Proxima Nova"/>
        </w:rPr>
        <w:t>cliffs and drifting ice, the sea glimmers with shifting light. Step ashore on Devon Island</w:t>
      </w:r>
      <w:r w:rsidR="6B7C4F6F" w:rsidRPr="732CF470">
        <w:rPr>
          <w:rFonts w:ascii="Proxima Nova" w:eastAsia="Proxima Nova" w:hAnsi="Proxima Nova" w:cs="Proxima Nova"/>
        </w:rPr>
        <w:t xml:space="preserve">, </w:t>
      </w:r>
      <w:r w:rsidRPr="732CF470">
        <w:rPr>
          <w:rFonts w:ascii="Proxima Nova" w:eastAsia="Proxima Nova" w:hAnsi="Proxima Nova" w:cs="Proxima Nova"/>
        </w:rPr>
        <w:t>the world’s largest uninhabited island</w:t>
      </w:r>
      <w:r w:rsidR="3FE12705" w:rsidRPr="732CF470">
        <w:rPr>
          <w:rFonts w:ascii="Proxima Nova" w:eastAsia="Proxima Nova" w:hAnsi="Proxima Nova" w:cs="Proxima Nova"/>
        </w:rPr>
        <w:t xml:space="preserve">, </w:t>
      </w:r>
      <w:r w:rsidRPr="732CF470">
        <w:rPr>
          <w:rFonts w:ascii="Proxima Nova" w:eastAsia="Proxima Nova" w:hAnsi="Proxima Nova" w:cs="Proxima Nova"/>
        </w:rPr>
        <w:t>where glaciers meet the sea and tundra unfolds in broad, glacial valleys. Here, light and silence create their own compositions, inviting stillness, reflection, and a deep sense of the Arctic’s living beauty.</w:t>
      </w:r>
      <w:r>
        <w:br/>
      </w:r>
    </w:p>
    <w:p w14:paraId="763EF212" w14:textId="29169ED2" w:rsidR="2905720D" w:rsidRDefault="2905720D" w:rsidP="732CF470">
      <w:pPr>
        <w:rPr>
          <w:rFonts w:ascii="Proxima Nova" w:eastAsia="Proxima Nova" w:hAnsi="Proxima Nova" w:cs="Proxima Nova"/>
          <w:b/>
          <w:bCs/>
          <w:sz w:val="28"/>
          <w:szCs w:val="28"/>
        </w:rPr>
      </w:pPr>
      <w:r w:rsidRPr="732CF470">
        <w:rPr>
          <w:rFonts w:ascii="Proxima Nova" w:eastAsia="Proxima Nova" w:hAnsi="Proxima Nova" w:cs="Proxima Nova"/>
        </w:rPr>
        <w:t xml:space="preserve">Day </w:t>
      </w:r>
      <w:r w:rsidR="754F21DF" w:rsidRPr="732CF470">
        <w:rPr>
          <w:rFonts w:ascii="Proxima Nova" w:eastAsia="Proxima Nova" w:hAnsi="Proxima Nova" w:cs="Proxima Nova"/>
        </w:rPr>
        <w:t>4</w:t>
      </w:r>
      <w:r w:rsidRPr="732CF470">
        <w:rPr>
          <w:rFonts w:ascii="Proxima Nova" w:eastAsia="Proxima Nova" w:hAnsi="Proxima Nova" w:cs="Proxima Nova"/>
        </w:rPr>
        <w:t>: Aujuittuq (Grise Fjord)</w:t>
      </w:r>
      <w:r>
        <w:br/>
      </w:r>
      <w:r w:rsidRPr="732CF470">
        <w:rPr>
          <w:rFonts w:ascii="Proxima Nova" w:eastAsia="Proxima Nova" w:hAnsi="Proxima Nova" w:cs="Proxima Nova"/>
          <w:b/>
          <w:bCs/>
          <w:sz w:val="28"/>
          <w:szCs w:val="28"/>
        </w:rPr>
        <w:t>Life in the Place That Never Thaws</w:t>
      </w:r>
    </w:p>
    <w:p w14:paraId="7963E473" w14:textId="41122EAA" w:rsidR="2905720D" w:rsidRDefault="2905720D" w:rsidP="07C90073">
      <w:pPr>
        <w:spacing w:before="300" w:after="300"/>
        <w:rPr>
          <w:rFonts w:ascii="Proxima Nova" w:eastAsia="Proxima Nova" w:hAnsi="Proxima Nova" w:cs="Proxima Nova"/>
        </w:rPr>
      </w:pPr>
      <w:r w:rsidRPr="732CF470">
        <w:rPr>
          <w:rFonts w:ascii="Proxima Nova" w:eastAsia="Proxima Nova" w:hAnsi="Proxima Nova" w:cs="Proxima Nova"/>
        </w:rPr>
        <w:t>Set amid stark mountains and sweeping tundra, Aujuittuq</w:t>
      </w:r>
      <w:r w:rsidR="5E598B6C" w:rsidRPr="732CF470">
        <w:rPr>
          <w:rFonts w:ascii="Proxima Nova" w:eastAsia="Proxima Nova" w:hAnsi="Proxima Nova" w:cs="Proxima Nova"/>
        </w:rPr>
        <w:t xml:space="preserve">, </w:t>
      </w:r>
      <w:r w:rsidRPr="732CF470">
        <w:rPr>
          <w:rFonts w:ascii="Proxima Nova" w:eastAsia="Proxima Nova" w:hAnsi="Proxima Nova" w:cs="Proxima Nova"/>
        </w:rPr>
        <w:t>“the place that never thaws</w:t>
      </w:r>
      <w:r w:rsidR="35890CF6" w:rsidRPr="732CF470">
        <w:rPr>
          <w:rFonts w:ascii="Proxima Nova" w:eastAsia="Proxima Nova" w:hAnsi="Proxima Nova" w:cs="Proxima Nova"/>
        </w:rPr>
        <w:t>,</w:t>
      </w:r>
      <w:r w:rsidRPr="732CF470">
        <w:rPr>
          <w:rFonts w:ascii="Proxima Nova" w:eastAsia="Proxima Nova" w:hAnsi="Proxima Nova" w:cs="Proxima Nova"/>
        </w:rPr>
        <w:t>”</w:t>
      </w:r>
      <w:r w:rsidR="6B403C98" w:rsidRPr="732CF470">
        <w:rPr>
          <w:rFonts w:ascii="Proxima Nova" w:eastAsia="Proxima Nova" w:hAnsi="Proxima Nova" w:cs="Proxima Nova"/>
        </w:rPr>
        <w:t xml:space="preserve"> </w:t>
      </w:r>
      <w:r w:rsidRPr="732CF470">
        <w:rPr>
          <w:rFonts w:ascii="Proxima Nova" w:eastAsia="Proxima Nova" w:hAnsi="Proxima Nova" w:cs="Proxima Nova"/>
        </w:rPr>
        <w:t>is Canada’s northernmost community. Here, residents share powerful stories of their families’ 1953 relocation from northern Québec and Mittimatalik—stories of resilience and adaptation that continue to shape life here. Walking the tundra with local hosts, you’ll learn how deep knowledge of land, sea, and season sustain th</w:t>
      </w:r>
      <w:r w:rsidR="5C533FD9" w:rsidRPr="732CF470">
        <w:rPr>
          <w:rFonts w:ascii="Proxima Nova" w:eastAsia="Proxima Nova" w:hAnsi="Proxima Nova" w:cs="Proxima Nova"/>
        </w:rPr>
        <w:t xml:space="preserve">is </w:t>
      </w:r>
      <w:r w:rsidRPr="732CF470">
        <w:rPr>
          <w:rFonts w:ascii="Proxima Nova" w:eastAsia="Proxima Nova" w:hAnsi="Proxima Nova" w:cs="Proxima Nova"/>
        </w:rPr>
        <w:t xml:space="preserve">community </w:t>
      </w:r>
      <w:r w:rsidR="0870F8E1" w:rsidRPr="732CF470">
        <w:rPr>
          <w:rFonts w:ascii="Proxima Nova" w:eastAsia="Proxima Nova" w:hAnsi="Proxima Nova" w:cs="Proxima Nova"/>
        </w:rPr>
        <w:t>of enduring</w:t>
      </w:r>
      <w:r w:rsidRPr="732CF470">
        <w:rPr>
          <w:rFonts w:ascii="Proxima Nova" w:eastAsia="Proxima Nova" w:hAnsi="Proxima Nova" w:cs="Proxima Nova"/>
        </w:rPr>
        <w:t xml:space="preserve"> strength, ingenuity, and culture that define life at the top of the world.</w:t>
      </w:r>
    </w:p>
    <w:p w14:paraId="4CB0625E" w14:textId="28B6ED44" w:rsidR="16B508B9" w:rsidRPr="00B566D4" w:rsidRDefault="2A735134" w:rsidP="1AA992C2">
      <w:pPr>
        <w:spacing w:after="240"/>
      </w:pPr>
      <w:r>
        <w:t xml:space="preserve">Days </w:t>
      </w:r>
      <w:r w:rsidR="792BFAD0">
        <w:t>5</w:t>
      </w:r>
      <w:r w:rsidR="68AB5C45">
        <w:t xml:space="preserve">: </w:t>
      </w:r>
      <w:r w:rsidR="70FA62DB">
        <w:t>Ellesmere Island</w:t>
      </w:r>
      <w:r w:rsidR="0D45F03F">
        <w:br/>
      </w:r>
      <w:r w:rsidR="5C98146A" w:rsidRPr="1AA992C2">
        <w:rPr>
          <w:rFonts w:ascii="Proxima Nova" w:eastAsia="Proxima Nova" w:hAnsi="Proxima Nova" w:cs="Proxima Nova"/>
          <w:b/>
          <w:bCs/>
          <w:sz w:val="28"/>
          <w:szCs w:val="28"/>
        </w:rPr>
        <w:t>Mountains at the Edge of the World</w:t>
      </w:r>
    </w:p>
    <w:p w14:paraId="69DC7F1B" w14:textId="0439327A" w:rsidR="16B508B9" w:rsidRPr="00B566D4" w:rsidRDefault="5C98146A" w:rsidP="732CF470">
      <w:pPr>
        <w:spacing w:after="0"/>
        <w:rPr>
          <w:rFonts w:ascii="Proxima Nova" w:eastAsia="Proxima Nova" w:hAnsi="Proxima Nova" w:cs="Proxima Nova"/>
        </w:rPr>
      </w:pPr>
      <w:r w:rsidRPr="1AA992C2">
        <w:rPr>
          <w:rFonts w:ascii="Proxima Nova" w:eastAsia="Proxima Nova" w:hAnsi="Proxima Nova" w:cs="Proxima Nova"/>
        </w:rPr>
        <w:t xml:space="preserve">Explore the rugged coastline of Ellesmere, Canada’s most northerly island. Towering mountains, vast ice caps, and deep fjords define this northern wilderness. </w:t>
      </w:r>
      <w:r w:rsidR="10C95C85" w:rsidRPr="1AA992C2">
        <w:rPr>
          <w:rFonts w:ascii="Proxima Nova" w:eastAsia="Proxima Nova" w:hAnsi="Proxima Nova" w:cs="Proxima Nova"/>
        </w:rPr>
        <w:t>The austere beauty recalls Lawren Harris’s Arctic visions—landscapes of pure form and luminous stillness.</w:t>
      </w:r>
    </w:p>
    <w:p w14:paraId="3AC3EF6C" w14:textId="43C64137" w:rsidR="7F146AA1" w:rsidRDefault="7F146AA1" w:rsidP="7F146AA1"/>
    <w:p w14:paraId="24E61EF8" w14:textId="18050AC8" w:rsidR="252F39E6" w:rsidRDefault="252F39E6" w:rsidP="7F146AA1">
      <w:pPr>
        <w:rPr>
          <w:rFonts w:ascii="Proxima Nova" w:eastAsia="Proxima Nova" w:hAnsi="Proxima Nova" w:cs="Proxima Nova"/>
          <w:b/>
          <w:bCs/>
        </w:rPr>
      </w:pPr>
      <w:r>
        <w:t xml:space="preserve">Day </w:t>
      </w:r>
      <w:r w:rsidR="4C426CD3">
        <w:t>6</w:t>
      </w:r>
      <w:r>
        <w:t>: Kane Basin</w:t>
      </w:r>
      <w:r>
        <w:br/>
      </w:r>
      <w:r w:rsidRPr="7F146AA1">
        <w:rPr>
          <w:rFonts w:ascii="Proxima Nova" w:eastAsia="Proxima Nova" w:hAnsi="Proxima Nova" w:cs="Proxima Nova"/>
          <w:b/>
          <w:sz w:val="28"/>
          <w:szCs w:val="28"/>
        </w:rPr>
        <w:t>Where Continents Nearly Touch</w:t>
      </w:r>
    </w:p>
    <w:p w14:paraId="0164C2F6" w14:textId="3202C944" w:rsidR="1BA4D3E3" w:rsidRDefault="1BA4D3E3" w:rsidP="07C90073">
      <w:pPr>
        <w:spacing w:before="300" w:after="300"/>
        <w:rPr>
          <w:rFonts w:ascii="Proxima Nova" w:eastAsia="Proxima Nova" w:hAnsi="Proxima Nova" w:cs="Proxima Nova"/>
        </w:rPr>
      </w:pPr>
      <w:r w:rsidRPr="732CF470">
        <w:rPr>
          <w:rFonts w:ascii="Proxima Nova" w:eastAsia="Proxima Nova" w:hAnsi="Proxima Nova" w:cs="Proxima Nova"/>
        </w:rPr>
        <w:lastRenderedPageBreak/>
        <w:t xml:space="preserve">Sail into Kane Basin, where Ellesmere Island and Greenland nearly meet. Glaciers tower, sea ice drifts, and the shifting Arctic light transforms </w:t>
      </w:r>
      <w:r w:rsidR="31E8B3F4" w:rsidRPr="732CF470">
        <w:rPr>
          <w:rFonts w:ascii="Proxima Nova" w:eastAsia="Proxima Nova" w:hAnsi="Proxima Nova" w:cs="Proxima Nova"/>
        </w:rPr>
        <w:t xml:space="preserve">every </w:t>
      </w:r>
      <w:r w:rsidRPr="732CF470">
        <w:rPr>
          <w:rFonts w:ascii="Proxima Nova" w:eastAsia="Proxima Nova" w:hAnsi="Proxima Nova" w:cs="Proxima Nova"/>
        </w:rPr>
        <w:t>moment. For generations, Inuit navigated these passages with skill and insight—long before explorers heading toward the Pole followed in their wake.</w:t>
      </w:r>
    </w:p>
    <w:p w14:paraId="2742B73B" w14:textId="5F8E654A" w:rsidR="56657B7C" w:rsidRDefault="08BEB78C" w:rsidP="7F146AA1">
      <w:pPr>
        <w:rPr>
          <w:rFonts w:ascii="Proxima Nova" w:eastAsia="Proxima Nova" w:hAnsi="Proxima Nova" w:cs="Proxima Nova"/>
          <w:b/>
          <w:bCs/>
        </w:rPr>
      </w:pPr>
      <w:r>
        <w:t>Day 7: Alexandria Fjord</w:t>
      </w:r>
      <w:r w:rsidR="56657B7C">
        <w:br/>
      </w:r>
      <w:r w:rsidRPr="1AA992C2">
        <w:rPr>
          <w:rFonts w:ascii="Proxima Nova" w:eastAsia="Proxima Nova" w:hAnsi="Proxima Nova" w:cs="Proxima Nova"/>
          <w:b/>
          <w:bCs/>
          <w:sz w:val="28"/>
          <w:szCs w:val="28"/>
        </w:rPr>
        <w:t>An Arctic Oasis</w:t>
      </w:r>
    </w:p>
    <w:p w14:paraId="6528E235" w14:textId="6753C16D" w:rsidR="6398A12C" w:rsidRDefault="6398A12C" w:rsidP="07C90073">
      <w:pPr>
        <w:spacing w:before="300" w:after="300"/>
        <w:rPr>
          <w:rFonts w:ascii="Proxima Nova" w:eastAsia="Proxima Nova" w:hAnsi="Proxima Nova" w:cs="Proxima Nova"/>
        </w:rPr>
      </w:pPr>
      <w:r w:rsidRPr="732CF470">
        <w:rPr>
          <w:rFonts w:ascii="Proxima Nova" w:eastAsia="Proxima Nova" w:hAnsi="Proxima Nova" w:cs="Proxima Nova"/>
        </w:rPr>
        <w:t xml:space="preserve">Framed by steep glacial cliffs and mirrored waters, Alexandria Fjord reveals a softer side of the High Arctic. In late summer, tundra mosses and wildflowers lend muted colour to the valley beneath sheltering peaks. Here, the stillness </w:t>
      </w:r>
      <w:r w:rsidR="4D148EE5" w:rsidRPr="732CF470">
        <w:rPr>
          <w:rFonts w:ascii="Proxima Nova" w:eastAsia="Proxima Nova" w:hAnsi="Proxima Nova" w:cs="Proxima Nova"/>
        </w:rPr>
        <w:t>feels sacred</w:t>
      </w:r>
      <w:r w:rsidRPr="732CF470">
        <w:rPr>
          <w:rFonts w:ascii="Proxima Nova" w:eastAsia="Proxima Nova" w:hAnsi="Proxima Nova" w:cs="Proxima Nova"/>
        </w:rPr>
        <w:t xml:space="preserve">—as though the land itself </w:t>
      </w:r>
      <w:r w:rsidR="7092CA8E" w:rsidRPr="732CF470">
        <w:rPr>
          <w:rFonts w:ascii="Proxima Nova" w:eastAsia="Proxima Nova" w:hAnsi="Proxima Nova" w:cs="Proxima Nova"/>
        </w:rPr>
        <w:t>was</w:t>
      </w:r>
      <w:r w:rsidRPr="732CF470">
        <w:rPr>
          <w:rFonts w:ascii="Proxima Nova" w:eastAsia="Proxima Nova" w:hAnsi="Proxima Nova" w:cs="Proxima Nova"/>
        </w:rPr>
        <w:t xml:space="preserve"> holding its breath.</w:t>
      </w:r>
    </w:p>
    <w:p w14:paraId="084E8956" w14:textId="77AFBE77" w:rsidR="3F6B9C01" w:rsidRDefault="3F6B9C01" w:rsidP="3F6B9C01">
      <w:pPr>
        <w:spacing w:before="300" w:after="300"/>
        <w:rPr>
          <w:rFonts w:ascii="Proxima Nova" w:eastAsia="Proxima Nova" w:hAnsi="Proxima Nova" w:cs="Proxima Nova"/>
        </w:rPr>
      </w:pPr>
    </w:p>
    <w:p w14:paraId="378BDF51" w14:textId="64AB54A0" w:rsidR="42A8FAC2" w:rsidRDefault="42A8FAC2" w:rsidP="732CF470">
      <w:pPr>
        <w:rPr>
          <w:rFonts w:ascii="Proxima Nova" w:eastAsia="Proxima Nova" w:hAnsi="Proxima Nova" w:cs="Proxima Nova"/>
          <w:b/>
          <w:bCs/>
          <w:sz w:val="28"/>
          <w:szCs w:val="28"/>
        </w:rPr>
      </w:pPr>
      <w:r w:rsidRPr="732CF470">
        <w:rPr>
          <w:rFonts w:ascii="Proxima Nova" w:eastAsia="Proxima Nova" w:hAnsi="Proxima Nova" w:cs="Proxima Nova"/>
        </w:rPr>
        <w:t xml:space="preserve">Day </w:t>
      </w:r>
      <w:r w:rsidR="7C6226F7" w:rsidRPr="732CF470">
        <w:rPr>
          <w:rFonts w:ascii="Proxima Nova" w:eastAsia="Proxima Nova" w:hAnsi="Proxima Nova" w:cs="Proxima Nova"/>
        </w:rPr>
        <w:t>8</w:t>
      </w:r>
      <w:r w:rsidRPr="732CF470">
        <w:rPr>
          <w:rFonts w:ascii="Proxima Nova" w:eastAsia="Proxima Nova" w:hAnsi="Proxima Nova" w:cs="Proxima Nova"/>
        </w:rPr>
        <w:t>: Qaanaaq, Greenland</w:t>
      </w:r>
      <w:r>
        <w:br/>
      </w:r>
      <w:r w:rsidRPr="732CF470">
        <w:rPr>
          <w:rFonts w:ascii="Proxima Nova" w:eastAsia="Proxima Nova" w:hAnsi="Proxima Nova" w:cs="Proxima Nova"/>
          <w:b/>
          <w:bCs/>
          <w:sz w:val="28"/>
          <w:szCs w:val="28"/>
        </w:rPr>
        <w:t>Heart of Inughuit Culture</w:t>
      </w:r>
    </w:p>
    <w:p w14:paraId="073E4BB7" w14:textId="064303EF" w:rsidR="42A8FAC2" w:rsidRDefault="42A8FAC2" w:rsidP="732CF470">
      <w:pPr>
        <w:spacing w:before="300" w:after="300"/>
        <w:rPr>
          <w:rFonts w:ascii="Proxima Nova" w:eastAsia="Proxima Nova" w:hAnsi="Proxima Nova" w:cs="Proxima Nova"/>
        </w:rPr>
      </w:pPr>
      <w:r w:rsidRPr="732CF470">
        <w:rPr>
          <w:rFonts w:ascii="Proxima Nova" w:eastAsia="Proxima Nova" w:hAnsi="Proxima Nova" w:cs="Proxima Nova"/>
        </w:rPr>
        <w:t>Set against a backdrop of mountains and drifting sea ice, Qaanaaq is one of the world’s northernmost towns and a centre of Inughuit culture. Here, knowledge of the land, sea ice, and animals continues to shape daily life, alongside modern influences. Traditions such as dog</w:t>
      </w:r>
      <w:r w:rsidR="656094B2" w:rsidRPr="732CF470">
        <w:rPr>
          <w:rFonts w:ascii="Proxima Nova" w:eastAsia="Proxima Nova" w:hAnsi="Proxima Nova" w:cs="Proxima Nova"/>
        </w:rPr>
        <w:t>-</w:t>
      </w:r>
      <w:r w:rsidRPr="732CF470">
        <w:rPr>
          <w:rFonts w:ascii="Proxima Nova" w:eastAsia="Proxima Nova" w:hAnsi="Proxima Nova" w:cs="Proxima Nova"/>
        </w:rPr>
        <w:t>sledding and hunting remain vital to community identity, reflecting deep connections to place. Meeting residents offers a rare opportunity to experience a way of life defined by continuity, adaptation, and enduring northern relationships.</w:t>
      </w:r>
    </w:p>
    <w:p w14:paraId="0AB51410" w14:textId="55FBA0F1" w:rsidR="3F6B9C01" w:rsidRDefault="3F6B9C01" w:rsidP="3F6B9C01">
      <w:pPr>
        <w:spacing w:before="300" w:after="300"/>
        <w:rPr>
          <w:rFonts w:ascii="Proxima Nova" w:eastAsia="Proxima Nova" w:hAnsi="Proxima Nova" w:cs="Proxima Nova"/>
        </w:rPr>
      </w:pPr>
    </w:p>
    <w:p w14:paraId="2249DEA1" w14:textId="78856DF7" w:rsidR="108F593B" w:rsidRPr="00B566D4" w:rsidRDefault="0D45F03F" w:rsidP="732CF470">
      <w:pPr>
        <w:rPr>
          <w:rFonts w:ascii="Proxima Nova" w:eastAsia="Proxima Nova" w:hAnsi="Proxima Nova" w:cs="Proxima Nova"/>
          <w:b/>
          <w:bCs/>
          <w:sz w:val="28"/>
          <w:szCs w:val="28"/>
        </w:rPr>
      </w:pPr>
      <w:r w:rsidRPr="732CF470">
        <w:rPr>
          <w:rFonts w:ascii="Proxima Nova" w:eastAsia="Proxima Nova" w:hAnsi="Proxima Nova" w:cs="Proxima Nova"/>
        </w:rPr>
        <w:t>Day 9</w:t>
      </w:r>
      <w:r w:rsidR="00B41CBA" w:rsidRPr="732CF470">
        <w:rPr>
          <w:rFonts w:ascii="Proxima Nova" w:eastAsia="Proxima Nova" w:hAnsi="Proxima Nova" w:cs="Proxima Nova"/>
        </w:rPr>
        <w:t xml:space="preserve">: </w:t>
      </w:r>
      <w:r w:rsidR="2B908EF4" w:rsidRPr="732CF470">
        <w:rPr>
          <w:rFonts w:ascii="Proxima Nova" w:eastAsia="Proxima Nova" w:hAnsi="Proxima Nova" w:cs="Proxima Nova"/>
        </w:rPr>
        <w:t>Kap York</w:t>
      </w:r>
      <w:r>
        <w:br/>
      </w:r>
      <w:r w:rsidR="108F593B" w:rsidRPr="732CF470">
        <w:rPr>
          <w:rFonts w:ascii="Proxima Nova" w:eastAsia="Proxima Nova" w:hAnsi="Proxima Nova" w:cs="Proxima Nova"/>
          <w:b/>
          <w:bCs/>
          <w:sz w:val="28"/>
          <w:szCs w:val="28"/>
        </w:rPr>
        <w:t>Land of Meteorite Iron</w:t>
      </w:r>
    </w:p>
    <w:p w14:paraId="02C58381" w14:textId="44396AEC" w:rsidR="108F593B" w:rsidRPr="00B566D4" w:rsidRDefault="108F593B" w:rsidP="732CF470">
      <w:pPr>
        <w:rPr>
          <w:rFonts w:ascii="Proxima Nova" w:eastAsia="Proxima Nova" w:hAnsi="Proxima Nova" w:cs="Proxima Nova"/>
        </w:rPr>
      </w:pPr>
      <w:r w:rsidRPr="732CF470">
        <w:rPr>
          <w:rFonts w:ascii="Proxima Nova" w:eastAsia="Proxima Nova" w:hAnsi="Proxima Nova" w:cs="Proxima Nova"/>
        </w:rPr>
        <w:t xml:space="preserve">Step ashore at Kap York, </w:t>
      </w:r>
      <w:r w:rsidR="0B651781" w:rsidRPr="732CF470">
        <w:rPr>
          <w:rFonts w:ascii="Proxima Nova" w:eastAsia="Proxima Nova" w:hAnsi="Proxima Nova" w:cs="Proxima Nova"/>
        </w:rPr>
        <w:t>where meteorite fragments once provided iron for tools</w:t>
      </w:r>
      <w:r w:rsidR="01ACCAAA" w:rsidRPr="732CF470">
        <w:rPr>
          <w:rFonts w:ascii="Proxima Nova" w:eastAsia="Proxima Nova" w:hAnsi="Proxima Nova" w:cs="Proxima Nova"/>
        </w:rPr>
        <w:t>. Y</w:t>
      </w:r>
      <w:r w:rsidR="0B651781" w:rsidRPr="732CF470">
        <w:rPr>
          <w:rFonts w:ascii="Proxima Nova" w:eastAsia="Proxima Nova" w:hAnsi="Proxima Nova" w:cs="Proxima Nova"/>
        </w:rPr>
        <w:t xml:space="preserve">ou’ll walk shores </w:t>
      </w:r>
      <w:r w:rsidRPr="732CF470">
        <w:rPr>
          <w:rFonts w:ascii="Proxima Nova" w:eastAsia="Proxima Nova" w:hAnsi="Proxima Nova" w:cs="Proxima Nova"/>
        </w:rPr>
        <w:t xml:space="preserve">where geology, history, and human ingenuity intersect. </w:t>
      </w:r>
      <w:r w:rsidR="3B253451" w:rsidRPr="732CF470">
        <w:rPr>
          <w:rFonts w:ascii="Proxima Nova" w:eastAsia="Proxima Nova" w:hAnsi="Proxima Nova" w:cs="Proxima Nova"/>
        </w:rPr>
        <w:t>Feel the</w:t>
      </w:r>
      <w:r w:rsidR="0E71CE49" w:rsidRPr="732CF470">
        <w:rPr>
          <w:rFonts w:ascii="Proxima Nova" w:eastAsia="Proxima Nova" w:hAnsi="Proxima Nova" w:cs="Proxima Nova"/>
        </w:rPr>
        <w:t xml:space="preserve"> stark forms and elemental contrasts</w:t>
      </w:r>
      <w:r w:rsidR="5A60FF6C" w:rsidRPr="732CF470">
        <w:rPr>
          <w:rFonts w:ascii="Proxima Nova" w:eastAsia="Proxima Nova" w:hAnsi="Proxima Nova" w:cs="Proxima Nova"/>
        </w:rPr>
        <w:t xml:space="preserve"> of the landscape and </w:t>
      </w:r>
      <w:r w:rsidR="0E71CE49" w:rsidRPr="732CF470">
        <w:rPr>
          <w:rFonts w:ascii="Proxima Nova" w:eastAsia="Proxima Nova" w:hAnsi="Proxima Nova" w:cs="Proxima Nova"/>
        </w:rPr>
        <w:t>recall the Group of Seven’s Arctic canvases, where every line and shadow carried story and spirit.</w:t>
      </w:r>
    </w:p>
    <w:p w14:paraId="64475BD0" w14:textId="3405DEC1" w:rsidR="3F6B9C01" w:rsidRDefault="3F6B9C01" w:rsidP="732CF470">
      <w:pPr>
        <w:spacing w:line="257" w:lineRule="auto"/>
        <w:contextualSpacing/>
        <w:rPr>
          <w:rFonts w:ascii="Proxima Nova" w:eastAsia="Proxima Nova" w:hAnsi="Proxima Nova" w:cs="Proxima Nova"/>
        </w:rPr>
      </w:pPr>
    </w:p>
    <w:p w14:paraId="55AFF811" w14:textId="45AEF7B4" w:rsidR="16B508B9" w:rsidRPr="00B566D4" w:rsidRDefault="16B508B9" w:rsidP="732CF470">
      <w:pPr>
        <w:spacing w:line="257" w:lineRule="auto"/>
        <w:contextualSpacing/>
        <w:rPr>
          <w:rFonts w:ascii="Proxima Nova" w:eastAsia="Proxima Nova" w:hAnsi="Proxima Nova" w:cs="Proxima Nova"/>
        </w:rPr>
      </w:pPr>
    </w:p>
    <w:p w14:paraId="6436BBB7" w14:textId="465B4E41" w:rsidR="6EEAC71E" w:rsidRPr="00B566D4" w:rsidRDefault="09F9ED3C" w:rsidP="732CF470">
      <w:pPr>
        <w:spacing w:before="240" w:after="240"/>
        <w:rPr>
          <w:rFonts w:ascii="Proxima Nova" w:eastAsia="Proxima Nova" w:hAnsi="Proxima Nova" w:cs="Proxima Nova"/>
          <w:b/>
          <w:bCs/>
          <w:sz w:val="28"/>
          <w:szCs w:val="28"/>
        </w:rPr>
      </w:pPr>
      <w:r w:rsidRPr="732CF470">
        <w:rPr>
          <w:rFonts w:ascii="Proxima Nova" w:eastAsia="Proxima Nova" w:hAnsi="Proxima Nova" w:cs="Proxima Nova"/>
        </w:rPr>
        <w:t>Day 10</w:t>
      </w:r>
      <w:r w:rsidR="73913234" w:rsidRPr="732CF470">
        <w:rPr>
          <w:rFonts w:ascii="Proxima Nova" w:eastAsia="Proxima Nova" w:hAnsi="Proxima Nova" w:cs="Proxima Nova"/>
        </w:rPr>
        <w:t xml:space="preserve">: </w:t>
      </w:r>
      <w:r w:rsidRPr="732CF470">
        <w:rPr>
          <w:rFonts w:ascii="Proxima Nova" w:eastAsia="Proxima Nova" w:hAnsi="Proxima Nova" w:cs="Proxima Nova"/>
        </w:rPr>
        <w:t>At Sea</w:t>
      </w:r>
      <w:r>
        <w:br/>
      </w:r>
      <w:r w:rsidR="537BA935" w:rsidRPr="732CF470">
        <w:rPr>
          <w:rFonts w:ascii="Proxima Nova" w:eastAsia="Proxima Nova" w:hAnsi="Proxima Nova" w:cs="Proxima Nova"/>
          <w:b/>
          <w:bCs/>
          <w:sz w:val="28"/>
          <w:szCs w:val="28"/>
        </w:rPr>
        <w:t>Crossing the Greenland Waters</w:t>
      </w:r>
    </w:p>
    <w:p w14:paraId="7E854CD0" w14:textId="02FBCF55" w:rsidR="6EEAC71E" w:rsidRPr="00B566D4" w:rsidRDefault="6EEAC71E" w:rsidP="732CF470">
      <w:pPr>
        <w:spacing w:before="240" w:after="240"/>
        <w:rPr>
          <w:rFonts w:ascii="Proxima Nova" w:eastAsia="Proxima Nova" w:hAnsi="Proxima Nova" w:cs="Proxima Nova"/>
          <w:b/>
          <w:bCs/>
          <w:sz w:val="28"/>
          <w:szCs w:val="28"/>
        </w:rPr>
      </w:pPr>
      <w:r w:rsidRPr="732CF470">
        <w:rPr>
          <w:rFonts w:ascii="Proxima Nova" w:eastAsia="Proxima Nova" w:hAnsi="Proxima Nova" w:cs="Proxima Nova"/>
        </w:rPr>
        <w:lastRenderedPageBreak/>
        <w:t>Spend a day at sea as the ship sails south along Greenland’s rugged coast. Attend lectures, workshops, and cultural presentations that bring Arctic history, art, and ecology into sharper focus. From the deck, watch for whales surfacing among icebergs and seabirds soaring overhead, each fleeting moment a study in movement and light.</w:t>
      </w:r>
    </w:p>
    <w:p w14:paraId="4869F863" w14:textId="46BD9F4D" w:rsidR="782A1314" w:rsidRDefault="782A1314" w:rsidP="732CF470">
      <w:pPr>
        <w:keepNext/>
        <w:spacing w:line="257" w:lineRule="auto"/>
        <w:contextualSpacing/>
        <w:rPr>
          <w:rFonts w:ascii="Proxima Nova" w:eastAsia="Proxima Nova" w:hAnsi="Proxima Nova" w:cs="Proxima Nova"/>
        </w:rPr>
      </w:pPr>
    </w:p>
    <w:p w14:paraId="2E7BD849" w14:textId="67B8C5D6" w:rsidR="16B508B9" w:rsidRPr="00B566D4" w:rsidRDefault="16B508B9" w:rsidP="732CF470">
      <w:pPr>
        <w:keepNext/>
        <w:spacing w:line="257" w:lineRule="auto"/>
        <w:contextualSpacing/>
        <w:rPr>
          <w:rFonts w:ascii="Proxima Nova" w:eastAsia="Proxima Nova" w:hAnsi="Proxima Nova" w:cs="Proxima Nova"/>
        </w:rPr>
      </w:pPr>
    </w:p>
    <w:p w14:paraId="769BD32E" w14:textId="3B44129B" w:rsidR="00A01B56" w:rsidRDefault="5401FBFB" w:rsidP="732CF470">
      <w:pPr>
        <w:rPr>
          <w:rFonts w:ascii="Proxima Nova" w:eastAsia="Proxima Nova" w:hAnsi="Proxima Nova" w:cs="Proxima Nova"/>
        </w:rPr>
      </w:pPr>
      <w:r w:rsidRPr="732CF470">
        <w:rPr>
          <w:rFonts w:ascii="Proxima Nova" w:eastAsia="Proxima Nova" w:hAnsi="Proxima Nova" w:cs="Proxima Nova"/>
        </w:rPr>
        <w:t>Day 11</w:t>
      </w:r>
      <w:r w:rsidR="00B41CBA" w:rsidRPr="732CF470">
        <w:rPr>
          <w:rFonts w:ascii="Proxima Nova" w:eastAsia="Proxima Nova" w:hAnsi="Proxima Nova" w:cs="Proxima Nova"/>
        </w:rPr>
        <w:t xml:space="preserve">: </w:t>
      </w:r>
      <w:r w:rsidRPr="732CF470">
        <w:rPr>
          <w:rFonts w:ascii="Proxima Nova" w:eastAsia="Proxima Nova" w:hAnsi="Proxima Nova" w:cs="Proxima Nova"/>
        </w:rPr>
        <w:t>Upernavik</w:t>
      </w:r>
      <w:r>
        <w:br/>
      </w:r>
      <w:r w:rsidR="0B4F54AE" w:rsidRPr="732CF470">
        <w:rPr>
          <w:rFonts w:ascii="Proxima Nova" w:eastAsia="Proxima Nova" w:hAnsi="Proxima Nova" w:cs="Proxima Nova"/>
          <w:b/>
          <w:bCs/>
          <w:sz w:val="28"/>
          <w:szCs w:val="28"/>
        </w:rPr>
        <w:t>Archipelago of Islands and Ice</w:t>
      </w:r>
    </w:p>
    <w:p w14:paraId="1BD22FAF" w14:textId="1AAF67BB" w:rsidR="6EF8FB03" w:rsidRDefault="6EF8FB03" w:rsidP="732CF470">
      <w:pPr>
        <w:spacing w:line="257" w:lineRule="auto"/>
        <w:contextualSpacing/>
        <w:rPr>
          <w:rFonts w:ascii="Proxima Nova" w:eastAsia="Proxima Nova" w:hAnsi="Proxima Nova" w:cs="Proxima Nova"/>
        </w:rPr>
      </w:pPr>
      <w:r w:rsidRPr="732CF470">
        <w:rPr>
          <w:rFonts w:ascii="Proxima Nova" w:eastAsia="Proxima Nova" w:hAnsi="Proxima Nova" w:cs="Proxima Nova"/>
        </w:rPr>
        <w:t>Nestl</w:t>
      </w:r>
      <w:r w:rsidR="3960C745" w:rsidRPr="732CF470">
        <w:rPr>
          <w:rFonts w:ascii="Proxima Nova" w:eastAsia="Proxima Nova" w:hAnsi="Proxima Nova" w:cs="Proxima Nova"/>
        </w:rPr>
        <w:t xml:space="preserve">ed </w:t>
      </w:r>
      <w:r w:rsidRPr="732CF470">
        <w:rPr>
          <w:rFonts w:ascii="Proxima Nova" w:eastAsia="Proxima Nova" w:hAnsi="Proxima Nova" w:cs="Proxima Nova"/>
        </w:rPr>
        <w:t xml:space="preserve">amongst </w:t>
      </w:r>
      <w:r w:rsidR="3960C745" w:rsidRPr="732CF470">
        <w:rPr>
          <w:rFonts w:ascii="Proxima Nova" w:eastAsia="Proxima Nova" w:hAnsi="Proxima Nova" w:cs="Proxima Nova"/>
        </w:rPr>
        <w:t>a maze of islands, Upernavik is a town where past and present meet on the edge of the Arctic. Visit Greenland’s oldest museum, founded in 1959, with exhibits housed in historic buildings that share stories of Inuit life and colonial history. This is also where a young Knud Rasmussen—later known for his Thule Expeditions—spent part of his youth</w:t>
      </w:r>
      <w:r w:rsidR="500D8690" w:rsidRPr="732CF470">
        <w:rPr>
          <w:rFonts w:ascii="Proxima Nova" w:eastAsia="Proxima Nova" w:hAnsi="Proxima Nova" w:cs="Proxima Nova"/>
        </w:rPr>
        <w:t xml:space="preserve"> </w:t>
      </w:r>
      <w:r w:rsidR="3960C745" w:rsidRPr="732CF470">
        <w:rPr>
          <w:rFonts w:ascii="Proxima Nova" w:eastAsia="Proxima Nova" w:hAnsi="Proxima Nova" w:cs="Proxima Nova"/>
        </w:rPr>
        <w:t>learning the skills and traditions that shaped his future. As you wander among brightly painted houses and gaze over a sea strewn with ice, you’ll feel how deeply place and story intertwine here.</w:t>
      </w:r>
    </w:p>
    <w:p w14:paraId="033F3653" w14:textId="36A7B280" w:rsidR="1A49F64F" w:rsidRDefault="1A49F64F" w:rsidP="1A49F64F">
      <w:pPr>
        <w:spacing w:line="257" w:lineRule="auto"/>
        <w:contextualSpacing/>
        <w:rPr>
          <w:rFonts w:ascii="Proxima Nova" w:eastAsia="Proxima Nova" w:hAnsi="Proxima Nova" w:cs="Proxima Nova"/>
        </w:rPr>
      </w:pPr>
    </w:p>
    <w:p w14:paraId="629492FF" w14:textId="7C95395C" w:rsidR="16B508B9" w:rsidRPr="00B566D4" w:rsidRDefault="16B508B9" w:rsidP="732CF470">
      <w:pPr>
        <w:spacing w:line="257" w:lineRule="auto"/>
        <w:contextualSpacing/>
        <w:rPr>
          <w:rFonts w:ascii="Proxima Nova" w:eastAsia="Proxima Nova" w:hAnsi="Proxima Nova" w:cs="Proxima Nova"/>
        </w:rPr>
      </w:pPr>
    </w:p>
    <w:p w14:paraId="34502600" w14:textId="585DE96F" w:rsidR="00B41CBA" w:rsidRDefault="0D45F03F" w:rsidP="732CF470">
      <w:pPr>
        <w:rPr>
          <w:rFonts w:ascii="Proxima Nova" w:eastAsia="Proxima Nova" w:hAnsi="Proxima Nova" w:cs="Proxima Nova"/>
        </w:rPr>
      </w:pPr>
      <w:r w:rsidRPr="732CF470">
        <w:rPr>
          <w:rFonts w:ascii="Proxima Nova" w:eastAsia="Proxima Nova" w:hAnsi="Proxima Nova" w:cs="Proxima Nova"/>
        </w:rPr>
        <w:t>Day 1</w:t>
      </w:r>
      <w:r w:rsidR="0FCDFA38" w:rsidRPr="732CF470">
        <w:rPr>
          <w:rFonts w:ascii="Proxima Nova" w:eastAsia="Proxima Nova" w:hAnsi="Proxima Nova" w:cs="Proxima Nova"/>
        </w:rPr>
        <w:t>2</w:t>
      </w:r>
      <w:r w:rsidR="00B41CBA" w:rsidRPr="732CF470">
        <w:rPr>
          <w:rFonts w:ascii="Proxima Nova" w:eastAsia="Proxima Nova" w:hAnsi="Proxima Nova" w:cs="Proxima Nova"/>
        </w:rPr>
        <w:t xml:space="preserve">: </w:t>
      </w:r>
      <w:r w:rsidR="0EDE7C8B" w:rsidRPr="732CF470">
        <w:rPr>
          <w:rFonts w:ascii="Proxima Nova" w:eastAsia="Proxima Nova" w:hAnsi="Proxima Nova" w:cs="Proxima Nova"/>
        </w:rPr>
        <w:t>West Greenland</w:t>
      </w:r>
      <w:r>
        <w:br/>
      </w:r>
      <w:r w:rsidR="5FF3AA23" w:rsidRPr="732CF470">
        <w:rPr>
          <w:rFonts w:ascii="Proxima Nova" w:eastAsia="Proxima Nova" w:hAnsi="Proxima Nova" w:cs="Proxima Nova"/>
          <w:b/>
          <w:bCs/>
          <w:sz w:val="28"/>
          <w:szCs w:val="28"/>
        </w:rPr>
        <w:t>Cathedrals of Ice</w:t>
      </w:r>
    </w:p>
    <w:p w14:paraId="4DF8A495" w14:textId="7C815B30" w:rsidR="5FF3AA23" w:rsidRPr="00B566D4" w:rsidRDefault="5FF3AA23" w:rsidP="732CF470">
      <w:pPr>
        <w:spacing w:line="257" w:lineRule="auto"/>
        <w:contextualSpacing/>
        <w:rPr>
          <w:rFonts w:ascii="Proxima Nova" w:eastAsia="Proxima Nova" w:hAnsi="Proxima Nova" w:cs="Proxima Nova"/>
        </w:rPr>
      </w:pPr>
      <w:r w:rsidRPr="732CF470">
        <w:rPr>
          <w:rFonts w:ascii="Proxima Nova" w:eastAsia="Proxima Nova" w:hAnsi="Proxima Nova" w:cs="Proxima Nova"/>
        </w:rPr>
        <w:t>Sail among towering glaciers and drifting bergs, each one a shifting sculpture in white and blue. Fjords echo with the sound of calving ice, and mountains rise sheer above waters c</w:t>
      </w:r>
      <w:r w:rsidR="5BE89FB1" w:rsidRPr="732CF470">
        <w:rPr>
          <w:rFonts w:ascii="Proxima Nova" w:eastAsia="Proxima Nova" w:hAnsi="Proxima Nova" w:cs="Proxima Nova"/>
        </w:rPr>
        <w:t xml:space="preserve">rowded </w:t>
      </w:r>
      <w:r w:rsidRPr="732CF470">
        <w:rPr>
          <w:rFonts w:ascii="Proxima Nova" w:eastAsia="Proxima Nova" w:hAnsi="Proxima Nova" w:cs="Proxima Nova"/>
        </w:rPr>
        <w:t>with floes. The scale and geometry here—immense, elemental, ever-changing—recall the stark forms the Group of Seven once sought to capture in paint.</w:t>
      </w:r>
    </w:p>
    <w:p w14:paraId="64FD1664" w14:textId="04E71B1A" w:rsidR="35CCCA80" w:rsidRDefault="35CCCA80" w:rsidP="732CF470">
      <w:pPr>
        <w:spacing w:line="257" w:lineRule="auto"/>
        <w:contextualSpacing/>
        <w:rPr>
          <w:rFonts w:ascii="Proxima Nova" w:eastAsia="Proxima Nova" w:hAnsi="Proxima Nova" w:cs="Proxima Nova"/>
        </w:rPr>
      </w:pPr>
    </w:p>
    <w:p w14:paraId="4236415C" w14:textId="37AF3A62" w:rsidR="16B508B9" w:rsidRPr="00B566D4" w:rsidRDefault="16B508B9" w:rsidP="732CF470">
      <w:pPr>
        <w:spacing w:line="257" w:lineRule="auto"/>
        <w:contextualSpacing/>
        <w:rPr>
          <w:rFonts w:ascii="Proxima Nova" w:eastAsia="Proxima Nova" w:hAnsi="Proxima Nova" w:cs="Proxima Nova"/>
        </w:rPr>
      </w:pPr>
    </w:p>
    <w:p w14:paraId="066DD5A5" w14:textId="318B2331" w:rsidR="00B41CBA" w:rsidRPr="00B41CBA" w:rsidRDefault="0EDE7C8B" w:rsidP="732CF470">
      <w:pPr>
        <w:rPr>
          <w:rFonts w:ascii="Proxima Nova" w:eastAsia="Proxima Nova" w:hAnsi="Proxima Nova" w:cs="Proxima Nova"/>
          <w:sz w:val="28"/>
          <w:szCs w:val="28"/>
        </w:rPr>
      </w:pPr>
      <w:r w:rsidRPr="732CF470">
        <w:rPr>
          <w:rFonts w:ascii="Proxima Nova" w:eastAsia="Proxima Nova" w:hAnsi="Proxima Nova" w:cs="Proxima Nova"/>
        </w:rPr>
        <w:t>Day 13</w:t>
      </w:r>
      <w:r w:rsidR="00B41CBA" w:rsidRPr="732CF470">
        <w:rPr>
          <w:rFonts w:ascii="Proxima Nova" w:eastAsia="Proxima Nova" w:hAnsi="Proxima Nova" w:cs="Proxima Nova"/>
        </w:rPr>
        <w:t xml:space="preserve">: </w:t>
      </w:r>
      <w:r w:rsidR="03AB61E2" w:rsidRPr="732CF470">
        <w:rPr>
          <w:rFonts w:ascii="Proxima Nova" w:eastAsia="Proxima Nova" w:hAnsi="Proxima Nova" w:cs="Proxima Nova"/>
        </w:rPr>
        <w:t>Qeqertarsuaq</w:t>
      </w:r>
      <w:r>
        <w:br/>
      </w:r>
      <w:r w:rsidR="150F9F95" w:rsidRPr="732CF470">
        <w:rPr>
          <w:rFonts w:ascii="Proxima Nova" w:eastAsia="Proxima Nova" w:hAnsi="Proxima Nova" w:cs="Proxima Nova"/>
          <w:b/>
          <w:bCs/>
          <w:sz w:val="28"/>
          <w:szCs w:val="28"/>
        </w:rPr>
        <w:t>Volcanic</w:t>
      </w:r>
      <w:r w:rsidR="4D6F9BF6" w:rsidRPr="732CF470">
        <w:rPr>
          <w:rFonts w:ascii="Proxima Nova" w:eastAsia="Proxima Nova" w:hAnsi="Proxima Nova" w:cs="Proxima Nova"/>
          <w:b/>
          <w:bCs/>
          <w:sz w:val="28"/>
          <w:szCs w:val="28"/>
        </w:rPr>
        <w:t xml:space="preserve"> Isle in Disko Bay</w:t>
      </w:r>
    </w:p>
    <w:p w14:paraId="25E29DA6" w14:textId="7C688C7B" w:rsidR="4D6F9BF6" w:rsidRPr="00B566D4" w:rsidRDefault="4D6F9BF6" w:rsidP="732CF470">
      <w:pPr>
        <w:spacing w:line="257" w:lineRule="auto"/>
        <w:contextualSpacing/>
        <w:rPr>
          <w:rFonts w:ascii="Proxima Nova" w:eastAsia="Proxima Nova" w:hAnsi="Proxima Nova" w:cs="Proxima Nova"/>
        </w:rPr>
      </w:pPr>
      <w:r w:rsidRPr="732CF470">
        <w:rPr>
          <w:rFonts w:ascii="Proxima Nova" w:eastAsia="Proxima Nova" w:hAnsi="Proxima Nova" w:cs="Proxima Nova"/>
        </w:rPr>
        <w:t xml:space="preserve">Visit Qeqertarsuaq on Disko Island, a place shaped by volcanic forces and known for striking geological contrasts. Black sand beaches meet basalt cliffs, while icebergs drift past offshore. </w:t>
      </w:r>
      <w:r w:rsidR="7B40B342" w:rsidRPr="732CF470">
        <w:rPr>
          <w:rFonts w:ascii="Proxima Nova" w:eastAsia="Proxima Nova" w:hAnsi="Proxima Nova" w:cs="Proxima Nova"/>
        </w:rPr>
        <w:t>Hike to</w:t>
      </w:r>
      <w:r w:rsidR="78A08341" w:rsidRPr="732CF470">
        <w:rPr>
          <w:rFonts w:ascii="Proxima Nova" w:eastAsia="Proxima Nova" w:hAnsi="Proxima Nova" w:cs="Proxima Nova"/>
        </w:rPr>
        <w:t xml:space="preserve"> a</w:t>
      </w:r>
      <w:r w:rsidR="7B40B342" w:rsidRPr="732CF470">
        <w:rPr>
          <w:rFonts w:ascii="Proxima Nova" w:eastAsia="Proxima Nova" w:hAnsi="Proxima Nova" w:cs="Proxima Nova"/>
        </w:rPr>
        <w:t xml:space="preserve"> waterfall that </w:t>
      </w:r>
      <w:r w:rsidR="30A1D2D2" w:rsidRPr="732CF470">
        <w:rPr>
          <w:rFonts w:ascii="Proxima Nova" w:eastAsia="Proxima Nova" w:hAnsi="Proxima Nova" w:cs="Proxima Nova"/>
        </w:rPr>
        <w:t xml:space="preserve">cascades </w:t>
      </w:r>
      <w:r w:rsidR="7B40B342" w:rsidRPr="732CF470">
        <w:rPr>
          <w:rFonts w:ascii="Proxima Nova" w:eastAsia="Proxima Nova" w:hAnsi="Proxima Nova" w:cs="Proxima Nova"/>
        </w:rPr>
        <w:t>down from the high</w:t>
      </w:r>
      <w:r w:rsidR="297082D4" w:rsidRPr="732CF470">
        <w:rPr>
          <w:rFonts w:ascii="Proxima Nova" w:eastAsia="Proxima Nova" w:hAnsi="Proxima Nova" w:cs="Proxima Nova"/>
        </w:rPr>
        <w:t xml:space="preserve"> tundra</w:t>
      </w:r>
      <w:r w:rsidR="7B40B342" w:rsidRPr="732CF470">
        <w:rPr>
          <w:rFonts w:ascii="Proxima Nova" w:eastAsia="Proxima Nova" w:hAnsi="Proxima Nova" w:cs="Proxima Nova"/>
        </w:rPr>
        <w:t xml:space="preserve"> plateau, carving</w:t>
      </w:r>
      <w:r w:rsidR="1337B2A4" w:rsidRPr="732CF470">
        <w:rPr>
          <w:rFonts w:ascii="Proxima Nova" w:eastAsia="Proxima Nova" w:hAnsi="Proxima Nova" w:cs="Proxima Nova"/>
        </w:rPr>
        <w:t xml:space="preserve"> bright</w:t>
      </w:r>
      <w:r w:rsidR="7B40B342" w:rsidRPr="732CF470">
        <w:rPr>
          <w:rFonts w:ascii="Proxima Nova" w:eastAsia="Proxima Nova" w:hAnsi="Proxima Nova" w:cs="Proxima Nova"/>
        </w:rPr>
        <w:t xml:space="preserve"> paths through dark rock. The juxtapositions here—fiery geology against icy seas, flowing water against frozen forms—echo the Group of Seven’s fascination with elemental contrasts.</w:t>
      </w:r>
    </w:p>
    <w:p w14:paraId="39240D53" w14:textId="7ADF39C9" w:rsidR="197B2F2E" w:rsidRDefault="197B2F2E" w:rsidP="732CF470">
      <w:pPr>
        <w:spacing w:line="257" w:lineRule="auto"/>
        <w:contextualSpacing/>
        <w:rPr>
          <w:rFonts w:ascii="Proxima Nova" w:eastAsia="Proxima Nova" w:hAnsi="Proxima Nova" w:cs="Proxima Nova"/>
        </w:rPr>
      </w:pPr>
    </w:p>
    <w:p w14:paraId="1D3DCA8F" w14:textId="62435609" w:rsidR="16B508B9" w:rsidRPr="00B566D4" w:rsidRDefault="16B508B9" w:rsidP="732CF470">
      <w:pPr>
        <w:spacing w:line="257" w:lineRule="auto"/>
        <w:contextualSpacing/>
        <w:rPr>
          <w:rFonts w:ascii="Proxima Nova" w:eastAsia="Proxima Nova" w:hAnsi="Proxima Nova" w:cs="Proxima Nova"/>
        </w:rPr>
      </w:pPr>
    </w:p>
    <w:p w14:paraId="42377896" w14:textId="4760FD94" w:rsidR="00B41CBA" w:rsidRPr="00B41CBA" w:rsidRDefault="7ECABDE7" w:rsidP="732CF470">
      <w:pPr>
        <w:rPr>
          <w:rFonts w:ascii="Proxima Nova" w:eastAsia="Proxima Nova" w:hAnsi="Proxima Nova" w:cs="Proxima Nova"/>
          <w:sz w:val="28"/>
          <w:szCs w:val="28"/>
        </w:rPr>
      </w:pPr>
      <w:r w:rsidRPr="1AA992C2">
        <w:rPr>
          <w:rFonts w:ascii="Proxima Nova" w:eastAsia="Proxima Nova" w:hAnsi="Proxima Nova" w:cs="Proxima Nova"/>
        </w:rPr>
        <w:t>Day 14</w:t>
      </w:r>
      <w:r w:rsidR="68AB5C45" w:rsidRPr="1AA992C2">
        <w:rPr>
          <w:rFonts w:ascii="Proxima Nova" w:eastAsia="Proxima Nova" w:hAnsi="Proxima Nova" w:cs="Proxima Nova"/>
        </w:rPr>
        <w:t xml:space="preserve">: </w:t>
      </w:r>
      <w:r w:rsidRPr="1AA992C2">
        <w:rPr>
          <w:rFonts w:ascii="Proxima Nova" w:eastAsia="Proxima Nova" w:hAnsi="Proxima Nova" w:cs="Proxima Nova"/>
        </w:rPr>
        <w:t xml:space="preserve">Sisimiut </w:t>
      </w:r>
      <w:r w:rsidR="0A84FBF0" w:rsidRPr="1AA992C2">
        <w:rPr>
          <w:rFonts w:ascii="Proxima Nova" w:eastAsia="Proxima Nova" w:hAnsi="Proxima Nova" w:cs="Proxima Nova"/>
        </w:rPr>
        <w:t>Coast</w:t>
      </w:r>
      <w:r w:rsidR="1796A0EC">
        <w:br/>
      </w:r>
      <w:r w:rsidR="72A47F34" w:rsidRPr="1AA992C2">
        <w:rPr>
          <w:rFonts w:ascii="Proxima Nova" w:eastAsia="Proxima Nova" w:hAnsi="Proxima Nova" w:cs="Proxima Nova"/>
          <w:b/>
          <w:bCs/>
          <w:sz w:val="28"/>
          <w:szCs w:val="28"/>
        </w:rPr>
        <w:t>Greenland’s</w:t>
      </w:r>
      <w:r w:rsidR="08A9B880" w:rsidRPr="1AA992C2">
        <w:rPr>
          <w:rFonts w:ascii="Proxima Nova" w:eastAsia="Proxima Nova" w:hAnsi="Proxima Nova" w:cs="Proxima Nova"/>
          <w:b/>
          <w:bCs/>
          <w:sz w:val="28"/>
          <w:szCs w:val="28"/>
        </w:rPr>
        <w:t xml:space="preserve"> Rugged Western Shore</w:t>
      </w:r>
    </w:p>
    <w:p w14:paraId="2D7737F0" w14:textId="4F65C19A" w:rsidR="03F651E2" w:rsidRDefault="03F651E2" w:rsidP="732CF470">
      <w:pPr>
        <w:spacing w:line="257" w:lineRule="auto"/>
        <w:contextualSpacing/>
        <w:rPr>
          <w:rFonts w:ascii="Proxima Nova" w:eastAsia="Proxima Nova" w:hAnsi="Proxima Nova" w:cs="Proxima Nova"/>
        </w:rPr>
      </w:pPr>
      <w:r w:rsidRPr="732CF470">
        <w:rPr>
          <w:rFonts w:ascii="Proxima Nova" w:eastAsia="Proxima Nova" w:hAnsi="Proxima Nova" w:cs="Proxima Nova"/>
        </w:rPr>
        <w:lastRenderedPageBreak/>
        <w:t>Cruise along the dramatic Sisimiut coast, where mountains rise sharply from the sea and small settlements cling to the shoreline. This region reflects Greenland’s seafaring traditions, with communities deeply tied to land and water. As you sail, the shifting light across jagged peaks creates endless new scenes—each one a masterpiece of Arctic colour and form.</w:t>
      </w:r>
    </w:p>
    <w:p w14:paraId="351D5F92" w14:textId="26FE5177" w:rsidR="197B2F2E" w:rsidRDefault="197B2F2E" w:rsidP="197B2F2E">
      <w:pPr>
        <w:spacing w:line="257" w:lineRule="auto"/>
        <w:contextualSpacing/>
        <w:rPr>
          <w:rFonts w:ascii="Proxima Nova" w:eastAsia="Proxima Nova" w:hAnsi="Proxima Nova" w:cs="Proxima Nova"/>
        </w:rPr>
      </w:pPr>
    </w:p>
    <w:p w14:paraId="3FF3E87B" w14:textId="66E06AFF" w:rsidR="16B508B9" w:rsidRPr="00B566D4" w:rsidRDefault="16B508B9" w:rsidP="732CF470">
      <w:pPr>
        <w:spacing w:line="257" w:lineRule="auto"/>
        <w:contextualSpacing/>
        <w:rPr>
          <w:rFonts w:ascii="Proxima Nova" w:eastAsia="Proxima Nova" w:hAnsi="Proxima Nova" w:cs="Proxima Nova"/>
        </w:rPr>
      </w:pPr>
    </w:p>
    <w:p w14:paraId="40F60361" w14:textId="269B8CB6" w:rsidR="00B41CBA" w:rsidRDefault="2743FEA1" w:rsidP="732CF470">
      <w:pPr>
        <w:rPr>
          <w:rFonts w:ascii="Proxima Nova" w:eastAsia="Proxima Nova" w:hAnsi="Proxima Nova" w:cs="Proxima Nova"/>
        </w:rPr>
      </w:pPr>
      <w:r w:rsidRPr="732CF470">
        <w:rPr>
          <w:rFonts w:ascii="Proxima Nova" w:eastAsia="Proxima Nova" w:hAnsi="Proxima Nova" w:cs="Proxima Nova"/>
        </w:rPr>
        <w:t>Day 15: Nuuk, Greenland</w:t>
      </w:r>
      <w:r>
        <w:br/>
      </w:r>
      <w:r w:rsidR="5ABCD084" w:rsidRPr="732CF470">
        <w:rPr>
          <w:rFonts w:ascii="Proxima Nova" w:eastAsia="Proxima Nova" w:hAnsi="Proxima Nova" w:cs="Proxima Nova"/>
          <w:b/>
          <w:bCs/>
          <w:sz w:val="28"/>
          <w:szCs w:val="28"/>
        </w:rPr>
        <w:t>Greenland’s Capital and Cultural Heart</w:t>
      </w:r>
    </w:p>
    <w:p w14:paraId="37A4E461" w14:textId="13AFC3B4" w:rsidR="471A9945" w:rsidRDefault="471A9945" w:rsidP="732CF470">
      <w:pPr>
        <w:spacing w:line="257" w:lineRule="auto"/>
        <w:contextualSpacing/>
        <w:rPr>
          <w:rFonts w:ascii="Proxima Nova" w:eastAsia="Proxima Nova" w:hAnsi="Proxima Nova" w:cs="Proxima Nova"/>
        </w:rPr>
      </w:pPr>
      <w:r w:rsidRPr="732CF470">
        <w:rPr>
          <w:rFonts w:ascii="Proxima Nova" w:eastAsia="Proxima Nova" w:hAnsi="Proxima Nova" w:cs="Proxima Nova"/>
        </w:rPr>
        <w:t>Your voyage concludes in Nuuk, Greenland’s vibrant capital. Explore its lively streets and visit museums that celebrate Inuit art and history. Here, traditional knowledge and modern life come together in creative conversation. Like the artists who once looked north for inspiration, you’ll return home with your vision reshaped by northern light and the enduring power of curiosity.</w:t>
      </w:r>
    </w:p>
    <w:sectPr w:rsidR="471A9945">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106180" w14:textId="77777777" w:rsidR="002461EE" w:rsidRDefault="002461EE" w:rsidP="00114390">
      <w:r>
        <w:separator/>
      </w:r>
    </w:p>
  </w:endnote>
  <w:endnote w:type="continuationSeparator" w:id="0">
    <w:p w14:paraId="06AABDAB" w14:textId="77777777" w:rsidR="002461EE" w:rsidRDefault="002461EE" w:rsidP="001143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Open Sans">
    <w:panose1 w:val="020B0806030504020204"/>
    <w:charset w:val="00"/>
    <w:family w:val="swiss"/>
    <w:pitch w:val="variable"/>
    <w:sig w:usb0="E00002EF" w:usb1="4000205B" w:usb2="00000028"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Proxima Nova">
    <w:altName w:val="Tahoma"/>
    <w:panose1 w:val="00000000000000000000"/>
    <w:charset w:val="00"/>
    <w:family w:val="auto"/>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13E0ED27" w14:paraId="5A991CEA" w14:textId="77777777" w:rsidTr="13E0ED27">
      <w:trPr>
        <w:trHeight w:val="300"/>
      </w:trPr>
      <w:tc>
        <w:tcPr>
          <w:tcW w:w="3120" w:type="dxa"/>
        </w:tcPr>
        <w:p w14:paraId="05873423" w14:textId="6687CD73" w:rsidR="13E0ED27" w:rsidRDefault="13E0ED27" w:rsidP="00114390">
          <w:pPr>
            <w:pStyle w:val="Header"/>
          </w:pPr>
        </w:p>
      </w:tc>
      <w:tc>
        <w:tcPr>
          <w:tcW w:w="3120" w:type="dxa"/>
        </w:tcPr>
        <w:p w14:paraId="3F7BF907" w14:textId="4D98EE51" w:rsidR="13E0ED27" w:rsidRDefault="13E0ED27" w:rsidP="00114390">
          <w:pPr>
            <w:pStyle w:val="Header"/>
          </w:pPr>
        </w:p>
      </w:tc>
      <w:tc>
        <w:tcPr>
          <w:tcW w:w="3120" w:type="dxa"/>
        </w:tcPr>
        <w:p w14:paraId="19A27C44" w14:textId="5C9E5566" w:rsidR="13E0ED27" w:rsidRDefault="13E0ED27" w:rsidP="00114390">
          <w:pPr>
            <w:pStyle w:val="Header"/>
          </w:pPr>
        </w:p>
      </w:tc>
    </w:tr>
  </w:tbl>
  <w:p w14:paraId="55CC2265" w14:textId="66617F11" w:rsidR="00177755" w:rsidRDefault="00177755" w:rsidP="001143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6999CF" w14:textId="77777777" w:rsidR="002461EE" w:rsidRDefault="002461EE" w:rsidP="00114390">
      <w:r>
        <w:separator/>
      </w:r>
    </w:p>
  </w:footnote>
  <w:footnote w:type="continuationSeparator" w:id="0">
    <w:p w14:paraId="7724733B" w14:textId="77777777" w:rsidR="002461EE" w:rsidRDefault="002461EE" w:rsidP="001143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13E0ED27" w14:paraId="623D8BAC" w14:textId="77777777" w:rsidTr="13E0ED27">
      <w:trPr>
        <w:trHeight w:val="300"/>
      </w:trPr>
      <w:tc>
        <w:tcPr>
          <w:tcW w:w="3120" w:type="dxa"/>
        </w:tcPr>
        <w:p w14:paraId="4A580638" w14:textId="2B5F2407" w:rsidR="13E0ED27" w:rsidRDefault="13E0ED27" w:rsidP="00114390">
          <w:pPr>
            <w:pStyle w:val="Header"/>
          </w:pPr>
        </w:p>
      </w:tc>
      <w:tc>
        <w:tcPr>
          <w:tcW w:w="3120" w:type="dxa"/>
        </w:tcPr>
        <w:p w14:paraId="39685041" w14:textId="7EFD85EA" w:rsidR="13E0ED27" w:rsidRDefault="13E0ED27" w:rsidP="00114390">
          <w:pPr>
            <w:pStyle w:val="Header"/>
          </w:pPr>
        </w:p>
      </w:tc>
      <w:tc>
        <w:tcPr>
          <w:tcW w:w="3120" w:type="dxa"/>
        </w:tcPr>
        <w:p w14:paraId="28007995" w14:textId="5A0EBEDD" w:rsidR="13E0ED27" w:rsidRDefault="13E0ED27" w:rsidP="00114390">
          <w:pPr>
            <w:pStyle w:val="Header"/>
          </w:pPr>
        </w:p>
      </w:tc>
    </w:tr>
  </w:tbl>
  <w:p w14:paraId="4F37EA10" w14:textId="6E575567" w:rsidR="00177755" w:rsidRDefault="00177755" w:rsidP="00114390">
    <w:pPr>
      <w:pStyle w:val="Header"/>
    </w:pPr>
  </w:p>
</w:hdr>
</file>

<file path=word/intelligence2.xml><?xml version="1.0" encoding="utf-8"?>
<int2:intelligence xmlns:int2="http://schemas.microsoft.com/office/intelligence/2020/intelligence" xmlns:oel="http://schemas.microsoft.com/office/2019/extlst">
  <int2:observations>
    <int2:textHash int2:hashCode="/LGfoIOVRYEGAR" int2:id="2y94OuzE">
      <int2:state int2:value="Rejected" int2:type="spell"/>
    </int2:textHash>
    <int2:textHash int2:hashCode="0AvBJHq+W45iTb" int2:id="uSqiGq8J">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27137F"/>
    <w:multiLevelType w:val="hybridMultilevel"/>
    <w:tmpl w:val="FFFFFFFF"/>
    <w:lvl w:ilvl="0" w:tplc="44CCB76E">
      <w:start w:val="1"/>
      <w:numFmt w:val="bullet"/>
      <w:lvlText w:val=""/>
      <w:lvlJc w:val="left"/>
      <w:pPr>
        <w:ind w:left="720" w:hanging="360"/>
      </w:pPr>
      <w:rPr>
        <w:rFonts w:ascii="Symbol" w:hAnsi="Symbol" w:hint="default"/>
      </w:rPr>
    </w:lvl>
    <w:lvl w:ilvl="1" w:tplc="A172415C">
      <w:start w:val="1"/>
      <w:numFmt w:val="bullet"/>
      <w:lvlText w:val="o"/>
      <w:lvlJc w:val="left"/>
      <w:pPr>
        <w:ind w:left="1440" w:hanging="360"/>
      </w:pPr>
      <w:rPr>
        <w:rFonts w:ascii="Courier New" w:hAnsi="Courier New" w:hint="default"/>
      </w:rPr>
    </w:lvl>
    <w:lvl w:ilvl="2" w:tplc="C2469C3C">
      <w:start w:val="1"/>
      <w:numFmt w:val="bullet"/>
      <w:lvlText w:val=""/>
      <w:lvlJc w:val="left"/>
      <w:pPr>
        <w:ind w:left="2160" w:hanging="360"/>
      </w:pPr>
      <w:rPr>
        <w:rFonts w:ascii="Wingdings" w:hAnsi="Wingdings" w:hint="default"/>
      </w:rPr>
    </w:lvl>
    <w:lvl w:ilvl="3" w:tplc="0EF05C4C">
      <w:start w:val="1"/>
      <w:numFmt w:val="bullet"/>
      <w:lvlText w:val=""/>
      <w:lvlJc w:val="left"/>
      <w:pPr>
        <w:ind w:left="2880" w:hanging="360"/>
      </w:pPr>
      <w:rPr>
        <w:rFonts w:ascii="Symbol" w:hAnsi="Symbol" w:hint="default"/>
      </w:rPr>
    </w:lvl>
    <w:lvl w:ilvl="4" w:tplc="58C02A3A">
      <w:start w:val="1"/>
      <w:numFmt w:val="bullet"/>
      <w:lvlText w:val="o"/>
      <w:lvlJc w:val="left"/>
      <w:pPr>
        <w:ind w:left="3600" w:hanging="360"/>
      </w:pPr>
      <w:rPr>
        <w:rFonts w:ascii="Courier New" w:hAnsi="Courier New" w:hint="default"/>
      </w:rPr>
    </w:lvl>
    <w:lvl w:ilvl="5" w:tplc="656C5F9A">
      <w:start w:val="1"/>
      <w:numFmt w:val="bullet"/>
      <w:lvlText w:val=""/>
      <w:lvlJc w:val="left"/>
      <w:pPr>
        <w:ind w:left="4320" w:hanging="360"/>
      </w:pPr>
      <w:rPr>
        <w:rFonts w:ascii="Wingdings" w:hAnsi="Wingdings" w:hint="default"/>
      </w:rPr>
    </w:lvl>
    <w:lvl w:ilvl="6" w:tplc="0D664422">
      <w:start w:val="1"/>
      <w:numFmt w:val="bullet"/>
      <w:lvlText w:val=""/>
      <w:lvlJc w:val="left"/>
      <w:pPr>
        <w:ind w:left="5040" w:hanging="360"/>
      </w:pPr>
      <w:rPr>
        <w:rFonts w:ascii="Symbol" w:hAnsi="Symbol" w:hint="default"/>
      </w:rPr>
    </w:lvl>
    <w:lvl w:ilvl="7" w:tplc="415CB90C">
      <w:start w:val="1"/>
      <w:numFmt w:val="bullet"/>
      <w:lvlText w:val="o"/>
      <w:lvlJc w:val="left"/>
      <w:pPr>
        <w:ind w:left="5760" w:hanging="360"/>
      </w:pPr>
      <w:rPr>
        <w:rFonts w:ascii="Courier New" w:hAnsi="Courier New" w:hint="default"/>
      </w:rPr>
    </w:lvl>
    <w:lvl w:ilvl="8" w:tplc="AB0ED044">
      <w:start w:val="1"/>
      <w:numFmt w:val="bullet"/>
      <w:lvlText w:val=""/>
      <w:lvlJc w:val="left"/>
      <w:pPr>
        <w:ind w:left="6480" w:hanging="360"/>
      </w:pPr>
      <w:rPr>
        <w:rFonts w:ascii="Wingdings" w:hAnsi="Wingdings" w:hint="default"/>
      </w:rPr>
    </w:lvl>
  </w:abstractNum>
  <w:abstractNum w:abstractNumId="1" w15:restartNumberingAfterBreak="0">
    <w:nsid w:val="35331DEC"/>
    <w:multiLevelType w:val="multilevel"/>
    <w:tmpl w:val="31EA3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3AAE83"/>
    <w:multiLevelType w:val="hybridMultilevel"/>
    <w:tmpl w:val="D568A798"/>
    <w:lvl w:ilvl="0" w:tplc="0B9A562A">
      <w:start w:val="1"/>
      <w:numFmt w:val="bullet"/>
      <w:lvlText w:val=""/>
      <w:lvlJc w:val="left"/>
      <w:pPr>
        <w:ind w:left="720" w:hanging="360"/>
      </w:pPr>
      <w:rPr>
        <w:rFonts w:ascii="Symbol" w:hAnsi="Symbol" w:hint="default"/>
      </w:rPr>
    </w:lvl>
    <w:lvl w:ilvl="1" w:tplc="0BA2B1B8">
      <w:start w:val="1"/>
      <w:numFmt w:val="bullet"/>
      <w:lvlText w:val="o"/>
      <w:lvlJc w:val="left"/>
      <w:pPr>
        <w:ind w:left="1440" w:hanging="360"/>
      </w:pPr>
      <w:rPr>
        <w:rFonts w:ascii="Courier New" w:hAnsi="Courier New" w:hint="default"/>
      </w:rPr>
    </w:lvl>
    <w:lvl w:ilvl="2" w:tplc="59EAFE9C">
      <w:start w:val="1"/>
      <w:numFmt w:val="bullet"/>
      <w:lvlText w:val=""/>
      <w:lvlJc w:val="left"/>
      <w:pPr>
        <w:ind w:left="2160" w:hanging="360"/>
      </w:pPr>
      <w:rPr>
        <w:rFonts w:ascii="Wingdings" w:hAnsi="Wingdings" w:hint="default"/>
      </w:rPr>
    </w:lvl>
    <w:lvl w:ilvl="3" w:tplc="45509D52">
      <w:start w:val="1"/>
      <w:numFmt w:val="bullet"/>
      <w:lvlText w:val=""/>
      <w:lvlJc w:val="left"/>
      <w:pPr>
        <w:ind w:left="2880" w:hanging="360"/>
      </w:pPr>
      <w:rPr>
        <w:rFonts w:ascii="Symbol" w:hAnsi="Symbol" w:hint="default"/>
      </w:rPr>
    </w:lvl>
    <w:lvl w:ilvl="4" w:tplc="D0EA1EC4">
      <w:start w:val="1"/>
      <w:numFmt w:val="bullet"/>
      <w:lvlText w:val="o"/>
      <w:lvlJc w:val="left"/>
      <w:pPr>
        <w:ind w:left="3600" w:hanging="360"/>
      </w:pPr>
      <w:rPr>
        <w:rFonts w:ascii="Courier New" w:hAnsi="Courier New" w:hint="default"/>
      </w:rPr>
    </w:lvl>
    <w:lvl w:ilvl="5" w:tplc="AF167E1C">
      <w:start w:val="1"/>
      <w:numFmt w:val="bullet"/>
      <w:lvlText w:val=""/>
      <w:lvlJc w:val="left"/>
      <w:pPr>
        <w:ind w:left="4320" w:hanging="360"/>
      </w:pPr>
      <w:rPr>
        <w:rFonts w:ascii="Wingdings" w:hAnsi="Wingdings" w:hint="default"/>
      </w:rPr>
    </w:lvl>
    <w:lvl w:ilvl="6" w:tplc="66289164">
      <w:start w:val="1"/>
      <w:numFmt w:val="bullet"/>
      <w:lvlText w:val=""/>
      <w:lvlJc w:val="left"/>
      <w:pPr>
        <w:ind w:left="5040" w:hanging="360"/>
      </w:pPr>
      <w:rPr>
        <w:rFonts w:ascii="Symbol" w:hAnsi="Symbol" w:hint="default"/>
      </w:rPr>
    </w:lvl>
    <w:lvl w:ilvl="7" w:tplc="262243DA">
      <w:start w:val="1"/>
      <w:numFmt w:val="bullet"/>
      <w:lvlText w:val="o"/>
      <w:lvlJc w:val="left"/>
      <w:pPr>
        <w:ind w:left="5760" w:hanging="360"/>
      </w:pPr>
      <w:rPr>
        <w:rFonts w:ascii="Courier New" w:hAnsi="Courier New" w:hint="default"/>
      </w:rPr>
    </w:lvl>
    <w:lvl w:ilvl="8" w:tplc="52AE5298">
      <w:start w:val="1"/>
      <w:numFmt w:val="bullet"/>
      <w:lvlText w:val=""/>
      <w:lvlJc w:val="left"/>
      <w:pPr>
        <w:ind w:left="6480" w:hanging="360"/>
      </w:pPr>
      <w:rPr>
        <w:rFonts w:ascii="Wingdings" w:hAnsi="Wingdings" w:hint="default"/>
      </w:rPr>
    </w:lvl>
  </w:abstractNum>
  <w:abstractNum w:abstractNumId="3" w15:restartNumberingAfterBreak="0">
    <w:nsid w:val="4FFAFB67"/>
    <w:multiLevelType w:val="hybridMultilevel"/>
    <w:tmpl w:val="AFC23820"/>
    <w:lvl w:ilvl="0" w:tplc="846820B6">
      <w:start w:val="1"/>
      <w:numFmt w:val="bullet"/>
      <w:lvlText w:val=""/>
      <w:lvlJc w:val="left"/>
      <w:pPr>
        <w:ind w:left="720" w:hanging="360"/>
      </w:pPr>
      <w:rPr>
        <w:rFonts w:ascii="Symbol" w:hAnsi="Symbol" w:hint="default"/>
      </w:rPr>
    </w:lvl>
    <w:lvl w:ilvl="1" w:tplc="51B4E35A">
      <w:start w:val="1"/>
      <w:numFmt w:val="bullet"/>
      <w:lvlText w:val="o"/>
      <w:lvlJc w:val="left"/>
      <w:pPr>
        <w:ind w:left="1440" w:hanging="360"/>
      </w:pPr>
      <w:rPr>
        <w:rFonts w:ascii="Courier New" w:hAnsi="Courier New" w:hint="default"/>
      </w:rPr>
    </w:lvl>
    <w:lvl w:ilvl="2" w:tplc="74F6A270">
      <w:start w:val="1"/>
      <w:numFmt w:val="bullet"/>
      <w:lvlText w:val=""/>
      <w:lvlJc w:val="left"/>
      <w:pPr>
        <w:ind w:left="2160" w:hanging="360"/>
      </w:pPr>
      <w:rPr>
        <w:rFonts w:ascii="Wingdings" w:hAnsi="Wingdings" w:hint="default"/>
      </w:rPr>
    </w:lvl>
    <w:lvl w:ilvl="3" w:tplc="3B06DDC0">
      <w:start w:val="1"/>
      <w:numFmt w:val="bullet"/>
      <w:lvlText w:val=""/>
      <w:lvlJc w:val="left"/>
      <w:pPr>
        <w:ind w:left="2880" w:hanging="360"/>
      </w:pPr>
      <w:rPr>
        <w:rFonts w:ascii="Symbol" w:hAnsi="Symbol" w:hint="default"/>
      </w:rPr>
    </w:lvl>
    <w:lvl w:ilvl="4" w:tplc="C89C7B8E">
      <w:start w:val="1"/>
      <w:numFmt w:val="bullet"/>
      <w:lvlText w:val="o"/>
      <w:lvlJc w:val="left"/>
      <w:pPr>
        <w:ind w:left="3600" w:hanging="360"/>
      </w:pPr>
      <w:rPr>
        <w:rFonts w:ascii="Courier New" w:hAnsi="Courier New" w:hint="default"/>
      </w:rPr>
    </w:lvl>
    <w:lvl w:ilvl="5" w:tplc="631EDD76">
      <w:start w:val="1"/>
      <w:numFmt w:val="bullet"/>
      <w:lvlText w:val=""/>
      <w:lvlJc w:val="left"/>
      <w:pPr>
        <w:ind w:left="4320" w:hanging="360"/>
      </w:pPr>
      <w:rPr>
        <w:rFonts w:ascii="Wingdings" w:hAnsi="Wingdings" w:hint="default"/>
      </w:rPr>
    </w:lvl>
    <w:lvl w:ilvl="6" w:tplc="A9EC3610">
      <w:start w:val="1"/>
      <w:numFmt w:val="bullet"/>
      <w:lvlText w:val=""/>
      <w:lvlJc w:val="left"/>
      <w:pPr>
        <w:ind w:left="5040" w:hanging="360"/>
      </w:pPr>
      <w:rPr>
        <w:rFonts w:ascii="Symbol" w:hAnsi="Symbol" w:hint="default"/>
      </w:rPr>
    </w:lvl>
    <w:lvl w:ilvl="7" w:tplc="5DE0EAE2">
      <w:start w:val="1"/>
      <w:numFmt w:val="bullet"/>
      <w:lvlText w:val="o"/>
      <w:lvlJc w:val="left"/>
      <w:pPr>
        <w:ind w:left="5760" w:hanging="360"/>
      </w:pPr>
      <w:rPr>
        <w:rFonts w:ascii="Courier New" w:hAnsi="Courier New" w:hint="default"/>
      </w:rPr>
    </w:lvl>
    <w:lvl w:ilvl="8" w:tplc="85429CB2">
      <w:start w:val="1"/>
      <w:numFmt w:val="bullet"/>
      <w:lvlText w:val=""/>
      <w:lvlJc w:val="left"/>
      <w:pPr>
        <w:ind w:left="6480" w:hanging="360"/>
      </w:pPr>
      <w:rPr>
        <w:rFonts w:ascii="Wingdings" w:hAnsi="Wingdings" w:hint="default"/>
      </w:rPr>
    </w:lvl>
  </w:abstractNum>
  <w:abstractNum w:abstractNumId="4" w15:restartNumberingAfterBreak="0">
    <w:nsid w:val="51A90BCF"/>
    <w:multiLevelType w:val="multilevel"/>
    <w:tmpl w:val="74BE2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2D5205"/>
    <w:multiLevelType w:val="hybridMultilevel"/>
    <w:tmpl w:val="FFFFFFFF"/>
    <w:lvl w:ilvl="0" w:tplc="D704339C">
      <w:start w:val="1"/>
      <w:numFmt w:val="bullet"/>
      <w:lvlText w:val=""/>
      <w:lvlJc w:val="left"/>
      <w:pPr>
        <w:ind w:left="720" w:hanging="360"/>
      </w:pPr>
      <w:rPr>
        <w:rFonts w:ascii="Symbol" w:hAnsi="Symbol" w:hint="default"/>
      </w:rPr>
    </w:lvl>
    <w:lvl w:ilvl="1" w:tplc="36A6D63E">
      <w:start w:val="1"/>
      <w:numFmt w:val="bullet"/>
      <w:lvlText w:val="o"/>
      <w:lvlJc w:val="left"/>
      <w:pPr>
        <w:ind w:left="1440" w:hanging="360"/>
      </w:pPr>
      <w:rPr>
        <w:rFonts w:ascii="Courier New" w:hAnsi="Courier New" w:hint="default"/>
      </w:rPr>
    </w:lvl>
    <w:lvl w:ilvl="2" w:tplc="A104853A">
      <w:start w:val="1"/>
      <w:numFmt w:val="bullet"/>
      <w:lvlText w:val=""/>
      <w:lvlJc w:val="left"/>
      <w:pPr>
        <w:ind w:left="2160" w:hanging="360"/>
      </w:pPr>
      <w:rPr>
        <w:rFonts w:ascii="Wingdings" w:hAnsi="Wingdings" w:hint="default"/>
      </w:rPr>
    </w:lvl>
    <w:lvl w:ilvl="3" w:tplc="7D7695A0">
      <w:start w:val="1"/>
      <w:numFmt w:val="bullet"/>
      <w:lvlText w:val=""/>
      <w:lvlJc w:val="left"/>
      <w:pPr>
        <w:ind w:left="2880" w:hanging="360"/>
      </w:pPr>
      <w:rPr>
        <w:rFonts w:ascii="Symbol" w:hAnsi="Symbol" w:hint="default"/>
      </w:rPr>
    </w:lvl>
    <w:lvl w:ilvl="4" w:tplc="9FBC7378">
      <w:start w:val="1"/>
      <w:numFmt w:val="bullet"/>
      <w:lvlText w:val="o"/>
      <w:lvlJc w:val="left"/>
      <w:pPr>
        <w:ind w:left="3600" w:hanging="360"/>
      </w:pPr>
      <w:rPr>
        <w:rFonts w:ascii="Courier New" w:hAnsi="Courier New" w:hint="default"/>
      </w:rPr>
    </w:lvl>
    <w:lvl w:ilvl="5" w:tplc="41EEBE52">
      <w:start w:val="1"/>
      <w:numFmt w:val="bullet"/>
      <w:lvlText w:val=""/>
      <w:lvlJc w:val="left"/>
      <w:pPr>
        <w:ind w:left="4320" w:hanging="360"/>
      </w:pPr>
      <w:rPr>
        <w:rFonts w:ascii="Wingdings" w:hAnsi="Wingdings" w:hint="default"/>
      </w:rPr>
    </w:lvl>
    <w:lvl w:ilvl="6" w:tplc="D682E43E">
      <w:start w:val="1"/>
      <w:numFmt w:val="bullet"/>
      <w:lvlText w:val=""/>
      <w:lvlJc w:val="left"/>
      <w:pPr>
        <w:ind w:left="5040" w:hanging="360"/>
      </w:pPr>
      <w:rPr>
        <w:rFonts w:ascii="Symbol" w:hAnsi="Symbol" w:hint="default"/>
      </w:rPr>
    </w:lvl>
    <w:lvl w:ilvl="7" w:tplc="CC7432A4">
      <w:start w:val="1"/>
      <w:numFmt w:val="bullet"/>
      <w:lvlText w:val="o"/>
      <w:lvlJc w:val="left"/>
      <w:pPr>
        <w:ind w:left="5760" w:hanging="360"/>
      </w:pPr>
      <w:rPr>
        <w:rFonts w:ascii="Courier New" w:hAnsi="Courier New" w:hint="default"/>
      </w:rPr>
    </w:lvl>
    <w:lvl w:ilvl="8" w:tplc="034CE14A">
      <w:start w:val="1"/>
      <w:numFmt w:val="bullet"/>
      <w:lvlText w:val=""/>
      <w:lvlJc w:val="left"/>
      <w:pPr>
        <w:ind w:left="6480" w:hanging="360"/>
      </w:pPr>
      <w:rPr>
        <w:rFonts w:ascii="Wingdings" w:hAnsi="Wingdings" w:hint="default"/>
      </w:rPr>
    </w:lvl>
  </w:abstractNum>
  <w:abstractNum w:abstractNumId="6" w15:restartNumberingAfterBreak="0">
    <w:nsid w:val="79FB5802"/>
    <w:multiLevelType w:val="multilevel"/>
    <w:tmpl w:val="2BF83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5274011">
    <w:abstractNumId w:val="0"/>
  </w:num>
  <w:num w:numId="2" w16cid:durableId="578948697">
    <w:abstractNumId w:val="5"/>
  </w:num>
  <w:num w:numId="3" w16cid:durableId="600337391">
    <w:abstractNumId w:val="4"/>
  </w:num>
  <w:num w:numId="4" w16cid:durableId="1656494376">
    <w:abstractNumId w:val="1"/>
  </w:num>
  <w:num w:numId="5" w16cid:durableId="1031540503">
    <w:abstractNumId w:val="3"/>
  </w:num>
  <w:num w:numId="6" w16cid:durableId="1426882463">
    <w:abstractNumId w:val="2"/>
  </w:num>
  <w:num w:numId="7" w16cid:durableId="73008238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A98"/>
    <w:rsid w:val="00003CBD"/>
    <w:rsid w:val="00004A46"/>
    <w:rsid w:val="00007B95"/>
    <w:rsid w:val="00010488"/>
    <w:rsid w:val="000117B0"/>
    <w:rsid w:val="0001509B"/>
    <w:rsid w:val="00017126"/>
    <w:rsid w:val="000206A2"/>
    <w:rsid w:val="00027EA7"/>
    <w:rsid w:val="00031B9F"/>
    <w:rsid w:val="00033D19"/>
    <w:rsid w:val="00035314"/>
    <w:rsid w:val="00041BD7"/>
    <w:rsid w:val="00052619"/>
    <w:rsid w:val="00053D42"/>
    <w:rsid w:val="0005448D"/>
    <w:rsid w:val="00057E7C"/>
    <w:rsid w:val="00060CBA"/>
    <w:rsid w:val="000621DF"/>
    <w:rsid w:val="0006329C"/>
    <w:rsid w:val="0006511E"/>
    <w:rsid w:val="000655B0"/>
    <w:rsid w:val="00065F6E"/>
    <w:rsid w:val="00070914"/>
    <w:rsid w:val="00071A33"/>
    <w:rsid w:val="0007202B"/>
    <w:rsid w:val="00072CAC"/>
    <w:rsid w:val="0007771F"/>
    <w:rsid w:val="00081D75"/>
    <w:rsid w:val="0008207F"/>
    <w:rsid w:val="00082BE7"/>
    <w:rsid w:val="00091609"/>
    <w:rsid w:val="00091F0D"/>
    <w:rsid w:val="00094F87"/>
    <w:rsid w:val="000A187C"/>
    <w:rsid w:val="000A2A35"/>
    <w:rsid w:val="000A66D1"/>
    <w:rsid w:val="000B3888"/>
    <w:rsid w:val="000B44E5"/>
    <w:rsid w:val="000B5A09"/>
    <w:rsid w:val="000B5D90"/>
    <w:rsid w:val="000B7970"/>
    <w:rsid w:val="000B7BFC"/>
    <w:rsid w:val="000C16C3"/>
    <w:rsid w:val="000C6B95"/>
    <w:rsid w:val="000D1C86"/>
    <w:rsid w:val="000D1D24"/>
    <w:rsid w:val="000D5772"/>
    <w:rsid w:val="000D5EC1"/>
    <w:rsid w:val="000D7125"/>
    <w:rsid w:val="000E03C4"/>
    <w:rsid w:val="000E59F5"/>
    <w:rsid w:val="000E7BD1"/>
    <w:rsid w:val="000F190F"/>
    <w:rsid w:val="000F77BE"/>
    <w:rsid w:val="00103213"/>
    <w:rsid w:val="001046C5"/>
    <w:rsid w:val="00106077"/>
    <w:rsid w:val="00107B11"/>
    <w:rsid w:val="00114390"/>
    <w:rsid w:val="00114795"/>
    <w:rsid w:val="001157D9"/>
    <w:rsid w:val="0012306D"/>
    <w:rsid w:val="001259DE"/>
    <w:rsid w:val="00126509"/>
    <w:rsid w:val="001417DE"/>
    <w:rsid w:val="0014660F"/>
    <w:rsid w:val="00147AE6"/>
    <w:rsid w:val="0015118D"/>
    <w:rsid w:val="00151EF1"/>
    <w:rsid w:val="001568AE"/>
    <w:rsid w:val="00157930"/>
    <w:rsid w:val="00162615"/>
    <w:rsid w:val="00162808"/>
    <w:rsid w:val="00163C2D"/>
    <w:rsid w:val="00165156"/>
    <w:rsid w:val="0017319A"/>
    <w:rsid w:val="00174399"/>
    <w:rsid w:val="00175A65"/>
    <w:rsid w:val="00176BAF"/>
    <w:rsid w:val="00177755"/>
    <w:rsid w:val="00180313"/>
    <w:rsid w:val="0018115F"/>
    <w:rsid w:val="0018242B"/>
    <w:rsid w:val="001857BB"/>
    <w:rsid w:val="00186CE7"/>
    <w:rsid w:val="001A3697"/>
    <w:rsid w:val="001A3ECF"/>
    <w:rsid w:val="001B13AD"/>
    <w:rsid w:val="001B1EDA"/>
    <w:rsid w:val="001B380D"/>
    <w:rsid w:val="001B68DB"/>
    <w:rsid w:val="001C1560"/>
    <w:rsid w:val="001C1FEF"/>
    <w:rsid w:val="001C2477"/>
    <w:rsid w:val="001C4D11"/>
    <w:rsid w:val="001C6A8E"/>
    <w:rsid w:val="001D298D"/>
    <w:rsid w:val="001D6280"/>
    <w:rsid w:val="001D7384"/>
    <w:rsid w:val="001E787C"/>
    <w:rsid w:val="001F08AC"/>
    <w:rsid w:val="00203244"/>
    <w:rsid w:val="00204262"/>
    <w:rsid w:val="00211EFD"/>
    <w:rsid w:val="00212884"/>
    <w:rsid w:val="00215203"/>
    <w:rsid w:val="00221A05"/>
    <w:rsid w:val="00222640"/>
    <w:rsid w:val="00223A08"/>
    <w:rsid w:val="00225A92"/>
    <w:rsid w:val="0022704B"/>
    <w:rsid w:val="002316CF"/>
    <w:rsid w:val="00234204"/>
    <w:rsid w:val="002377A1"/>
    <w:rsid w:val="002461EE"/>
    <w:rsid w:val="00247442"/>
    <w:rsid w:val="00254815"/>
    <w:rsid w:val="0025663D"/>
    <w:rsid w:val="00257D17"/>
    <w:rsid w:val="00264872"/>
    <w:rsid w:val="00275D38"/>
    <w:rsid w:val="00281E63"/>
    <w:rsid w:val="002868B6"/>
    <w:rsid w:val="0028F7A5"/>
    <w:rsid w:val="0029674F"/>
    <w:rsid w:val="002A0450"/>
    <w:rsid w:val="002A181D"/>
    <w:rsid w:val="002A705F"/>
    <w:rsid w:val="002A7E61"/>
    <w:rsid w:val="002B6147"/>
    <w:rsid w:val="002B78C4"/>
    <w:rsid w:val="002C276F"/>
    <w:rsid w:val="002D0709"/>
    <w:rsid w:val="002D1698"/>
    <w:rsid w:val="002E32F6"/>
    <w:rsid w:val="002E4002"/>
    <w:rsid w:val="002E4E32"/>
    <w:rsid w:val="002F045C"/>
    <w:rsid w:val="002F1EB7"/>
    <w:rsid w:val="002F3234"/>
    <w:rsid w:val="002F76C9"/>
    <w:rsid w:val="002F7D5F"/>
    <w:rsid w:val="003018D8"/>
    <w:rsid w:val="00310287"/>
    <w:rsid w:val="00314EE7"/>
    <w:rsid w:val="00321A3A"/>
    <w:rsid w:val="0032448C"/>
    <w:rsid w:val="003270BD"/>
    <w:rsid w:val="003309EE"/>
    <w:rsid w:val="0033402D"/>
    <w:rsid w:val="0034044D"/>
    <w:rsid w:val="0034153B"/>
    <w:rsid w:val="00342BB7"/>
    <w:rsid w:val="003473A0"/>
    <w:rsid w:val="0035122C"/>
    <w:rsid w:val="003551C0"/>
    <w:rsid w:val="00362069"/>
    <w:rsid w:val="0036391D"/>
    <w:rsid w:val="00367661"/>
    <w:rsid w:val="003678E1"/>
    <w:rsid w:val="00372315"/>
    <w:rsid w:val="00375970"/>
    <w:rsid w:val="0037688B"/>
    <w:rsid w:val="00381384"/>
    <w:rsid w:val="003829C1"/>
    <w:rsid w:val="003B0F62"/>
    <w:rsid w:val="003B1EB0"/>
    <w:rsid w:val="003B25AF"/>
    <w:rsid w:val="003C01C1"/>
    <w:rsid w:val="003C041E"/>
    <w:rsid w:val="003C0B1C"/>
    <w:rsid w:val="003C7281"/>
    <w:rsid w:val="003D4A0A"/>
    <w:rsid w:val="003D61E1"/>
    <w:rsid w:val="003D744F"/>
    <w:rsid w:val="003E1258"/>
    <w:rsid w:val="003E20EB"/>
    <w:rsid w:val="003E21E2"/>
    <w:rsid w:val="003E36C1"/>
    <w:rsid w:val="003E4577"/>
    <w:rsid w:val="003E7802"/>
    <w:rsid w:val="003F03B5"/>
    <w:rsid w:val="003F045E"/>
    <w:rsid w:val="003F70D7"/>
    <w:rsid w:val="0040600F"/>
    <w:rsid w:val="00410813"/>
    <w:rsid w:val="0041130F"/>
    <w:rsid w:val="0041147B"/>
    <w:rsid w:val="0041223C"/>
    <w:rsid w:val="00412388"/>
    <w:rsid w:val="00415E50"/>
    <w:rsid w:val="00421D95"/>
    <w:rsid w:val="00430A80"/>
    <w:rsid w:val="00431F9B"/>
    <w:rsid w:val="00435C96"/>
    <w:rsid w:val="00435CEF"/>
    <w:rsid w:val="00435FED"/>
    <w:rsid w:val="00437029"/>
    <w:rsid w:val="0044239C"/>
    <w:rsid w:val="0044441F"/>
    <w:rsid w:val="00450C05"/>
    <w:rsid w:val="004534AF"/>
    <w:rsid w:val="0045678C"/>
    <w:rsid w:val="004721B5"/>
    <w:rsid w:val="00472C13"/>
    <w:rsid w:val="00473276"/>
    <w:rsid w:val="00480045"/>
    <w:rsid w:val="00493546"/>
    <w:rsid w:val="00495FA4"/>
    <w:rsid w:val="004B3D3C"/>
    <w:rsid w:val="004B5C93"/>
    <w:rsid w:val="004B7431"/>
    <w:rsid w:val="004B7F13"/>
    <w:rsid w:val="004C0E0E"/>
    <w:rsid w:val="004C171C"/>
    <w:rsid w:val="004C1C44"/>
    <w:rsid w:val="004C700D"/>
    <w:rsid w:val="004D2F8A"/>
    <w:rsid w:val="004E0017"/>
    <w:rsid w:val="004E11E4"/>
    <w:rsid w:val="004E2F8B"/>
    <w:rsid w:val="004E465D"/>
    <w:rsid w:val="004F2B5D"/>
    <w:rsid w:val="004F53EC"/>
    <w:rsid w:val="004F7B26"/>
    <w:rsid w:val="00502957"/>
    <w:rsid w:val="00502A96"/>
    <w:rsid w:val="0050501F"/>
    <w:rsid w:val="005072AC"/>
    <w:rsid w:val="00511366"/>
    <w:rsid w:val="005140AC"/>
    <w:rsid w:val="00514738"/>
    <w:rsid w:val="0051637D"/>
    <w:rsid w:val="00521494"/>
    <w:rsid w:val="005329C2"/>
    <w:rsid w:val="005333C9"/>
    <w:rsid w:val="00541E66"/>
    <w:rsid w:val="0054281A"/>
    <w:rsid w:val="005447DA"/>
    <w:rsid w:val="00554D62"/>
    <w:rsid w:val="00564ABD"/>
    <w:rsid w:val="00566513"/>
    <w:rsid w:val="00567B4A"/>
    <w:rsid w:val="00567ECD"/>
    <w:rsid w:val="0057027C"/>
    <w:rsid w:val="0057121B"/>
    <w:rsid w:val="00574712"/>
    <w:rsid w:val="00575F32"/>
    <w:rsid w:val="00581C0F"/>
    <w:rsid w:val="00586BBD"/>
    <w:rsid w:val="00590F87"/>
    <w:rsid w:val="00595B03"/>
    <w:rsid w:val="00597A1F"/>
    <w:rsid w:val="005A0112"/>
    <w:rsid w:val="005A4942"/>
    <w:rsid w:val="005A66E7"/>
    <w:rsid w:val="005A77F8"/>
    <w:rsid w:val="005B054F"/>
    <w:rsid w:val="005B1573"/>
    <w:rsid w:val="005B3A55"/>
    <w:rsid w:val="005B5EA6"/>
    <w:rsid w:val="005C0B41"/>
    <w:rsid w:val="005C101E"/>
    <w:rsid w:val="005C1BC1"/>
    <w:rsid w:val="005C2289"/>
    <w:rsid w:val="005C2F9B"/>
    <w:rsid w:val="005C6FBC"/>
    <w:rsid w:val="005D1748"/>
    <w:rsid w:val="005D3A04"/>
    <w:rsid w:val="005D40F5"/>
    <w:rsid w:val="005D6585"/>
    <w:rsid w:val="005D7CA1"/>
    <w:rsid w:val="005E5FF9"/>
    <w:rsid w:val="005E681C"/>
    <w:rsid w:val="00603DF6"/>
    <w:rsid w:val="00617161"/>
    <w:rsid w:val="006244E0"/>
    <w:rsid w:val="006306F1"/>
    <w:rsid w:val="006336B9"/>
    <w:rsid w:val="00642853"/>
    <w:rsid w:val="0064379D"/>
    <w:rsid w:val="00646C8D"/>
    <w:rsid w:val="00651CB8"/>
    <w:rsid w:val="006561F1"/>
    <w:rsid w:val="00656204"/>
    <w:rsid w:val="00665AD8"/>
    <w:rsid w:val="006662A3"/>
    <w:rsid w:val="0067010E"/>
    <w:rsid w:val="0067261F"/>
    <w:rsid w:val="006727DB"/>
    <w:rsid w:val="006740BC"/>
    <w:rsid w:val="006752DD"/>
    <w:rsid w:val="006775F2"/>
    <w:rsid w:val="006778CD"/>
    <w:rsid w:val="00684641"/>
    <w:rsid w:val="00684E39"/>
    <w:rsid w:val="0068776A"/>
    <w:rsid w:val="00690E0C"/>
    <w:rsid w:val="00697F2C"/>
    <w:rsid w:val="006A05E3"/>
    <w:rsid w:val="006B5068"/>
    <w:rsid w:val="006B55A2"/>
    <w:rsid w:val="006B74CC"/>
    <w:rsid w:val="006B794B"/>
    <w:rsid w:val="006C0B82"/>
    <w:rsid w:val="006C19E7"/>
    <w:rsid w:val="006C5902"/>
    <w:rsid w:val="006D2826"/>
    <w:rsid w:val="006D29D3"/>
    <w:rsid w:val="006E00A1"/>
    <w:rsid w:val="006E0FEB"/>
    <w:rsid w:val="006E3FCC"/>
    <w:rsid w:val="006F04F4"/>
    <w:rsid w:val="006F1E14"/>
    <w:rsid w:val="006F30C5"/>
    <w:rsid w:val="006F7A76"/>
    <w:rsid w:val="007027C1"/>
    <w:rsid w:val="0070356E"/>
    <w:rsid w:val="00703844"/>
    <w:rsid w:val="0070609B"/>
    <w:rsid w:val="00712801"/>
    <w:rsid w:val="007134BA"/>
    <w:rsid w:val="00720807"/>
    <w:rsid w:val="007223BB"/>
    <w:rsid w:val="007245E6"/>
    <w:rsid w:val="00724C1A"/>
    <w:rsid w:val="007262BD"/>
    <w:rsid w:val="007278FB"/>
    <w:rsid w:val="00734D24"/>
    <w:rsid w:val="00735155"/>
    <w:rsid w:val="00735B5B"/>
    <w:rsid w:val="00737976"/>
    <w:rsid w:val="00746B3E"/>
    <w:rsid w:val="00750561"/>
    <w:rsid w:val="00754D04"/>
    <w:rsid w:val="00760F18"/>
    <w:rsid w:val="007615FD"/>
    <w:rsid w:val="00761D57"/>
    <w:rsid w:val="007630D1"/>
    <w:rsid w:val="00765D98"/>
    <w:rsid w:val="00766C1E"/>
    <w:rsid w:val="00775130"/>
    <w:rsid w:val="00776926"/>
    <w:rsid w:val="0078316B"/>
    <w:rsid w:val="00787742"/>
    <w:rsid w:val="0078783E"/>
    <w:rsid w:val="00787DAA"/>
    <w:rsid w:val="0078B353"/>
    <w:rsid w:val="007A22E2"/>
    <w:rsid w:val="007A259B"/>
    <w:rsid w:val="007A25F0"/>
    <w:rsid w:val="007A2E2D"/>
    <w:rsid w:val="007A5EAB"/>
    <w:rsid w:val="007B4BE0"/>
    <w:rsid w:val="007C0D3E"/>
    <w:rsid w:val="007C1C25"/>
    <w:rsid w:val="007C443A"/>
    <w:rsid w:val="007C5282"/>
    <w:rsid w:val="007C78C8"/>
    <w:rsid w:val="007C798C"/>
    <w:rsid w:val="007D754F"/>
    <w:rsid w:val="007E11C1"/>
    <w:rsid w:val="007F08B5"/>
    <w:rsid w:val="007F247D"/>
    <w:rsid w:val="007F2FB9"/>
    <w:rsid w:val="007F42D3"/>
    <w:rsid w:val="007F4403"/>
    <w:rsid w:val="007F550F"/>
    <w:rsid w:val="00801265"/>
    <w:rsid w:val="00802BBE"/>
    <w:rsid w:val="00803BB7"/>
    <w:rsid w:val="00810B80"/>
    <w:rsid w:val="00811284"/>
    <w:rsid w:val="008147C8"/>
    <w:rsid w:val="00814AA3"/>
    <w:rsid w:val="00817FBB"/>
    <w:rsid w:val="00824815"/>
    <w:rsid w:val="008256DC"/>
    <w:rsid w:val="0082704C"/>
    <w:rsid w:val="008275FA"/>
    <w:rsid w:val="00831259"/>
    <w:rsid w:val="008326C5"/>
    <w:rsid w:val="00844626"/>
    <w:rsid w:val="0084466E"/>
    <w:rsid w:val="0084501F"/>
    <w:rsid w:val="0085152E"/>
    <w:rsid w:val="00860C6F"/>
    <w:rsid w:val="00863926"/>
    <w:rsid w:val="00863DE1"/>
    <w:rsid w:val="0086630A"/>
    <w:rsid w:val="00870816"/>
    <w:rsid w:val="00881D2A"/>
    <w:rsid w:val="00885FEA"/>
    <w:rsid w:val="00890568"/>
    <w:rsid w:val="00895D8A"/>
    <w:rsid w:val="008A29E7"/>
    <w:rsid w:val="008A6F65"/>
    <w:rsid w:val="008B166D"/>
    <w:rsid w:val="008B428F"/>
    <w:rsid w:val="008B6CAF"/>
    <w:rsid w:val="008B7BAA"/>
    <w:rsid w:val="008C17B8"/>
    <w:rsid w:val="008D444D"/>
    <w:rsid w:val="008D4EE6"/>
    <w:rsid w:val="008D6488"/>
    <w:rsid w:val="008D6FEC"/>
    <w:rsid w:val="008E043E"/>
    <w:rsid w:val="008E322A"/>
    <w:rsid w:val="008E3D34"/>
    <w:rsid w:val="008F6567"/>
    <w:rsid w:val="00900B31"/>
    <w:rsid w:val="009046C8"/>
    <w:rsid w:val="009047E8"/>
    <w:rsid w:val="00905144"/>
    <w:rsid w:val="0090799D"/>
    <w:rsid w:val="009108A4"/>
    <w:rsid w:val="00915D43"/>
    <w:rsid w:val="00916932"/>
    <w:rsid w:val="00917700"/>
    <w:rsid w:val="0092034E"/>
    <w:rsid w:val="00925EAF"/>
    <w:rsid w:val="00934968"/>
    <w:rsid w:val="00936797"/>
    <w:rsid w:val="00940F7F"/>
    <w:rsid w:val="0094418B"/>
    <w:rsid w:val="00951A25"/>
    <w:rsid w:val="00952426"/>
    <w:rsid w:val="00952B3C"/>
    <w:rsid w:val="00953E44"/>
    <w:rsid w:val="0095645A"/>
    <w:rsid w:val="009606EC"/>
    <w:rsid w:val="00960A64"/>
    <w:rsid w:val="00962867"/>
    <w:rsid w:val="00964028"/>
    <w:rsid w:val="00971338"/>
    <w:rsid w:val="00971FEF"/>
    <w:rsid w:val="00973D98"/>
    <w:rsid w:val="0097520F"/>
    <w:rsid w:val="0098253A"/>
    <w:rsid w:val="009877E0"/>
    <w:rsid w:val="00987BEA"/>
    <w:rsid w:val="0099059A"/>
    <w:rsid w:val="009910E7"/>
    <w:rsid w:val="009914B5"/>
    <w:rsid w:val="00996B90"/>
    <w:rsid w:val="009A1065"/>
    <w:rsid w:val="009A3DFC"/>
    <w:rsid w:val="009A4CC0"/>
    <w:rsid w:val="009A6843"/>
    <w:rsid w:val="009B02B8"/>
    <w:rsid w:val="009C4056"/>
    <w:rsid w:val="009C593E"/>
    <w:rsid w:val="009D0965"/>
    <w:rsid w:val="009D28B6"/>
    <w:rsid w:val="009E2CCF"/>
    <w:rsid w:val="009E3A55"/>
    <w:rsid w:val="009E3D1B"/>
    <w:rsid w:val="009E6402"/>
    <w:rsid w:val="009F31F1"/>
    <w:rsid w:val="009F4541"/>
    <w:rsid w:val="009F49DE"/>
    <w:rsid w:val="009F4E29"/>
    <w:rsid w:val="009F78C8"/>
    <w:rsid w:val="00A01B56"/>
    <w:rsid w:val="00A02BA5"/>
    <w:rsid w:val="00A05152"/>
    <w:rsid w:val="00A05598"/>
    <w:rsid w:val="00A05C2D"/>
    <w:rsid w:val="00A1111A"/>
    <w:rsid w:val="00A12849"/>
    <w:rsid w:val="00A27C14"/>
    <w:rsid w:val="00A4544C"/>
    <w:rsid w:val="00A47DCC"/>
    <w:rsid w:val="00A50AED"/>
    <w:rsid w:val="00A51D96"/>
    <w:rsid w:val="00A52830"/>
    <w:rsid w:val="00A52CDA"/>
    <w:rsid w:val="00A540E2"/>
    <w:rsid w:val="00A56F09"/>
    <w:rsid w:val="00A60122"/>
    <w:rsid w:val="00A6783D"/>
    <w:rsid w:val="00A768F2"/>
    <w:rsid w:val="00A826F4"/>
    <w:rsid w:val="00A8386C"/>
    <w:rsid w:val="00A917A3"/>
    <w:rsid w:val="00A954A9"/>
    <w:rsid w:val="00AA206C"/>
    <w:rsid w:val="00AA388C"/>
    <w:rsid w:val="00AA51D0"/>
    <w:rsid w:val="00AB2647"/>
    <w:rsid w:val="00AB46DF"/>
    <w:rsid w:val="00AB58A3"/>
    <w:rsid w:val="00AB637D"/>
    <w:rsid w:val="00AB7860"/>
    <w:rsid w:val="00AC16FB"/>
    <w:rsid w:val="00AC29A1"/>
    <w:rsid w:val="00AC57D3"/>
    <w:rsid w:val="00AC7B52"/>
    <w:rsid w:val="00AD4366"/>
    <w:rsid w:val="00AD44B8"/>
    <w:rsid w:val="00AD484D"/>
    <w:rsid w:val="00AE253F"/>
    <w:rsid w:val="00AE6FBA"/>
    <w:rsid w:val="00AF4338"/>
    <w:rsid w:val="00AF6FB5"/>
    <w:rsid w:val="00AF7A36"/>
    <w:rsid w:val="00B128FC"/>
    <w:rsid w:val="00B148F7"/>
    <w:rsid w:val="00B17CF9"/>
    <w:rsid w:val="00B23550"/>
    <w:rsid w:val="00B272DC"/>
    <w:rsid w:val="00B30FF0"/>
    <w:rsid w:val="00B31123"/>
    <w:rsid w:val="00B31EBC"/>
    <w:rsid w:val="00B41CBA"/>
    <w:rsid w:val="00B45471"/>
    <w:rsid w:val="00B45681"/>
    <w:rsid w:val="00B46C7F"/>
    <w:rsid w:val="00B53986"/>
    <w:rsid w:val="00B566D4"/>
    <w:rsid w:val="00B57CFC"/>
    <w:rsid w:val="00B601FD"/>
    <w:rsid w:val="00B64BA5"/>
    <w:rsid w:val="00B657EE"/>
    <w:rsid w:val="00B65B94"/>
    <w:rsid w:val="00B72C7A"/>
    <w:rsid w:val="00B73F8F"/>
    <w:rsid w:val="00B75560"/>
    <w:rsid w:val="00B758DA"/>
    <w:rsid w:val="00B76FC1"/>
    <w:rsid w:val="00B80E32"/>
    <w:rsid w:val="00B80EF9"/>
    <w:rsid w:val="00B84C81"/>
    <w:rsid w:val="00B87BFC"/>
    <w:rsid w:val="00B969AA"/>
    <w:rsid w:val="00BA30B7"/>
    <w:rsid w:val="00BA39C3"/>
    <w:rsid w:val="00BC09AA"/>
    <w:rsid w:val="00BC299A"/>
    <w:rsid w:val="00BC4C84"/>
    <w:rsid w:val="00BD0813"/>
    <w:rsid w:val="00BD31E1"/>
    <w:rsid w:val="00BD3864"/>
    <w:rsid w:val="00BD6275"/>
    <w:rsid w:val="00BE13C6"/>
    <w:rsid w:val="00BE1477"/>
    <w:rsid w:val="00BE2C1C"/>
    <w:rsid w:val="00BE3E50"/>
    <w:rsid w:val="00BE6F0C"/>
    <w:rsid w:val="00BF569F"/>
    <w:rsid w:val="00C00384"/>
    <w:rsid w:val="00C01641"/>
    <w:rsid w:val="00C06B1B"/>
    <w:rsid w:val="00C13790"/>
    <w:rsid w:val="00C150EF"/>
    <w:rsid w:val="00C17446"/>
    <w:rsid w:val="00C24C00"/>
    <w:rsid w:val="00C335F7"/>
    <w:rsid w:val="00C33FEC"/>
    <w:rsid w:val="00C34C87"/>
    <w:rsid w:val="00C4170F"/>
    <w:rsid w:val="00C45078"/>
    <w:rsid w:val="00C46908"/>
    <w:rsid w:val="00C53D53"/>
    <w:rsid w:val="00C6134A"/>
    <w:rsid w:val="00C619BA"/>
    <w:rsid w:val="00C64174"/>
    <w:rsid w:val="00C661AF"/>
    <w:rsid w:val="00C66A0F"/>
    <w:rsid w:val="00C66C77"/>
    <w:rsid w:val="00C7594C"/>
    <w:rsid w:val="00C77EFB"/>
    <w:rsid w:val="00C830E7"/>
    <w:rsid w:val="00C93097"/>
    <w:rsid w:val="00C94168"/>
    <w:rsid w:val="00C96BDC"/>
    <w:rsid w:val="00CA0D55"/>
    <w:rsid w:val="00CB2270"/>
    <w:rsid w:val="00CC15E0"/>
    <w:rsid w:val="00CC232F"/>
    <w:rsid w:val="00CC4C54"/>
    <w:rsid w:val="00CD1A98"/>
    <w:rsid w:val="00CD41FA"/>
    <w:rsid w:val="00CE0C2F"/>
    <w:rsid w:val="00CE144A"/>
    <w:rsid w:val="00CE5BDD"/>
    <w:rsid w:val="00CE6173"/>
    <w:rsid w:val="00CE7FE0"/>
    <w:rsid w:val="00CF3A74"/>
    <w:rsid w:val="00D021BD"/>
    <w:rsid w:val="00D03B30"/>
    <w:rsid w:val="00D058CD"/>
    <w:rsid w:val="00D06DB7"/>
    <w:rsid w:val="00D15239"/>
    <w:rsid w:val="00D24F23"/>
    <w:rsid w:val="00D25713"/>
    <w:rsid w:val="00D34802"/>
    <w:rsid w:val="00D36C0A"/>
    <w:rsid w:val="00D3776F"/>
    <w:rsid w:val="00D410EB"/>
    <w:rsid w:val="00D465F9"/>
    <w:rsid w:val="00D46BEA"/>
    <w:rsid w:val="00D46D0C"/>
    <w:rsid w:val="00D50639"/>
    <w:rsid w:val="00D50742"/>
    <w:rsid w:val="00D5436A"/>
    <w:rsid w:val="00D61125"/>
    <w:rsid w:val="00D61504"/>
    <w:rsid w:val="00D62153"/>
    <w:rsid w:val="00D653F0"/>
    <w:rsid w:val="00D733FC"/>
    <w:rsid w:val="00D73A84"/>
    <w:rsid w:val="00D75460"/>
    <w:rsid w:val="00D80906"/>
    <w:rsid w:val="00D80B64"/>
    <w:rsid w:val="00D82BE7"/>
    <w:rsid w:val="00D8D5FB"/>
    <w:rsid w:val="00D90257"/>
    <w:rsid w:val="00D90C9D"/>
    <w:rsid w:val="00D91034"/>
    <w:rsid w:val="00D91354"/>
    <w:rsid w:val="00D920A2"/>
    <w:rsid w:val="00DA1B72"/>
    <w:rsid w:val="00DB3B36"/>
    <w:rsid w:val="00DB4507"/>
    <w:rsid w:val="00DB5CFE"/>
    <w:rsid w:val="00DB5F3D"/>
    <w:rsid w:val="00DB6773"/>
    <w:rsid w:val="00DC081E"/>
    <w:rsid w:val="00DC3375"/>
    <w:rsid w:val="00DC4E58"/>
    <w:rsid w:val="00DC5A8E"/>
    <w:rsid w:val="00DD595F"/>
    <w:rsid w:val="00DD6063"/>
    <w:rsid w:val="00DF2FF4"/>
    <w:rsid w:val="00DF5939"/>
    <w:rsid w:val="00DF6F01"/>
    <w:rsid w:val="00E01F6F"/>
    <w:rsid w:val="00E06623"/>
    <w:rsid w:val="00E06BF3"/>
    <w:rsid w:val="00E112F3"/>
    <w:rsid w:val="00E17ADD"/>
    <w:rsid w:val="00E218F8"/>
    <w:rsid w:val="00E248B9"/>
    <w:rsid w:val="00E3198B"/>
    <w:rsid w:val="00E32450"/>
    <w:rsid w:val="00E33A1C"/>
    <w:rsid w:val="00E40A83"/>
    <w:rsid w:val="00E42D6D"/>
    <w:rsid w:val="00E47B3F"/>
    <w:rsid w:val="00E5065F"/>
    <w:rsid w:val="00E50907"/>
    <w:rsid w:val="00E54925"/>
    <w:rsid w:val="00E563CD"/>
    <w:rsid w:val="00E56D3C"/>
    <w:rsid w:val="00E57341"/>
    <w:rsid w:val="00E66DDD"/>
    <w:rsid w:val="00E75E91"/>
    <w:rsid w:val="00E77D47"/>
    <w:rsid w:val="00E9187D"/>
    <w:rsid w:val="00E94E00"/>
    <w:rsid w:val="00EA13E7"/>
    <w:rsid w:val="00EA3B99"/>
    <w:rsid w:val="00EA5045"/>
    <w:rsid w:val="00EA6AB2"/>
    <w:rsid w:val="00EB6828"/>
    <w:rsid w:val="00EB7933"/>
    <w:rsid w:val="00EC5EA0"/>
    <w:rsid w:val="00ED0532"/>
    <w:rsid w:val="00ED3803"/>
    <w:rsid w:val="00ED607C"/>
    <w:rsid w:val="00EE72DB"/>
    <w:rsid w:val="00EF1193"/>
    <w:rsid w:val="00EF3F81"/>
    <w:rsid w:val="00F02A44"/>
    <w:rsid w:val="00F058CE"/>
    <w:rsid w:val="00F05D83"/>
    <w:rsid w:val="00F122A0"/>
    <w:rsid w:val="00F12812"/>
    <w:rsid w:val="00F14ECA"/>
    <w:rsid w:val="00F15AEF"/>
    <w:rsid w:val="00F21427"/>
    <w:rsid w:val="00F214E9"/>
    <w:rsid w:val="00F3074C"/>
    <w:rsid w:val="00F31DCB"/>
    <w:rsid w:val="00F5106A"/>
    <w:rsid w:val="00F524FA"/>
    <w:rsid w:val="00F5560E"/>
    <w:rsid w:val="00F5571A"/>
    <w:rsid w:val="00F55D87"/>
    <w:rsid w:val="00F568A2"/>
    <w:rsid w:val="00F57787"/>
    <w:rsid w:val="00F664F8"/>
    <w:rsid w:val="00F6776C"/>
    <w:rsid w:val="00F75486"/>
    <w:rsid w:val="00F764D6"/>
    <w:rsid w:val="00F77843"/>
    <w:rsid w:val="00F802E2"/>
    <w:rsid w:val="00F8245A"/>
    <w:rsid w:val="00F86DFE"/>
    <w:rsid w:val="00F90F1B"/>
    <w:rsid w:val="00F91DD3"/>
    <w:rsid w:val="00F92AF1"/>
    <w:rsid w:val="00F937F7"/>
    <w:rsid w:val="00F93F14"/>
    <w:rsid w:val="00F94D19"/>
    <w:rsid w:val="00FA019C"/>
    <w:rsid w:val="00FA0F78"/>
    <w:rsid w:val="00FA4274"/>
    <w:rsid w:val="00FA606A"/>
    <w:rsid w:val="00FB0AF3"/>
    <w:rsid w:val="00FB2BA7"/>
    <w:rsid w:val="00FB2DB5"/>
    <w:rsid w:val="00FB4F48"/>
    <w:rsid w:val="00FC07C8"/>
    <w:rsid w:val="00FC1E9A"/>
    <w:rsid w:val="00FC6497"/>
    <w:rsid w:val="00FD1F6B"/>
    <w:rsid w:val="00FD4FB7"/>
    <w:rsid w:val="00FE05CF"/>
    <w:rsid w:val="00FE1F93"/>
    <w:rsid w:val="0100D2ED"/>
    <w:rsid w:val="01165A6B"/>
    <w:rsid w:val="011D9ECC"/>
    <w:rsid w:val="013932D7"/>
    <w:rsid w:val="0170AEA8"/>
    <w:rsid w:val="01788232"/>
    <w:rsid w:val="01ACCAAA"/>
    <w:rsid w:val="01CF11A0"/>
    <w:rsid w:val="01EA7CE0"/>
    <w:rsid w:val="027F2CA1"/>
    <w:rsid w:val="028146D9"/>
    <w:rsid w:val="02B4CCF3"/>
    <w:rsid w:val="03029513"/>
    <w:rsid w:val="03314B13"/>
    <w:rsid w:val="0332E160"/>
    <w:rsid w:val="03686CA3"/>
    <w:rsid w:val="03AB37AA"/>
    <w:rsid w:val="03AB61E2"/>
    <w:rsid w:val="03BD654C"/>
    <w:rsid w:val="03F651E2"/>
    <w:rsid w:val="04129194"/>
    <w:rsid w:val="04BA155A"/>
    <w:rsid w:val="050F184E"/>
    <w:rsid w:val="057B51C0"/>
    <w:rsid w:val="058EEFC2"/>
    <w:rsid w:val="06479E98"/>
    <w:rsid w:val="06B41DBF"/>
    <w:rsid w:val="06D6625E"/>
    <w:rsid w:val="071801D8"/>
    <w:rsid w:val="0729E349"/>
    <w:rsid w:val="07780855"/>
    <w:rsid w:val="07C90073"/>
    <w:rsid w:val="0870F8E1"/>
    <w:rsid w:val="087D84DC"/>
    <w:rsid w:val="08A9B880"/>
    <w:rsid w:val="08BEB78C"/>
    <w:rsid w:val="08D33B38"/>
    <w:rsid w:val="08D9B29A"/>
    <w:rsid w:val="090F0D81"/>
    <w:rsid w:val="09202898"/>
    <w:rsid w:val="09BC0CCC"/>
    <w:rsid w:val="09C30458"/>
    <w:rsid w:val="09C4A4D6"/>
    <w:rsid w:val="09F9ED3C"/>
    <w:rsid w:val="0A46ADC5"/>
    <w:rsid w:val="0A84FBF0"/>
    <w:rsid w:val="0AC3B656"/>
    <w:rsid w:val="0AD9F345"/>
    <w:rsid w:val="0ADE88A5"/>
    <w:rsid w:val="0ADF9C43"/>
    <w:rsid w:val="0AE74D55"/>
    <w:rsid w:val="0B132A19"/>
    <w:rsid w:val="0B17D4D2"/>
    <w:rsid w:val="0B4F54AE"/>
    <w:rsid w:val="0B651781"/>
    <w:rsid w:val="0B7F4A7A"/>
    <w:rsid w:val="0BB0E205"/>
    <w:rsid w:val="0BC007BD"/>
    <w:rsid w:val="0BF8C3BA"/>
    <w:rsid w:val="0C31FFD6"/>
    <w:rsid w:val="0C6041EE"/>
    <w:rsid w:val="0C614E24"/>
    <w:rsid w:val="0C6F98BD"/>
    <w:rsid w:val="0C92F51C"/>
    <w:rsid w:val="0CC54451"/>
    <w:rsid w:val="0D45F03F"/>
    <w:rsid w:val="0D5CDC62"/>
    <w:rsid w:val="0DA6A7E4"/>
    <w:rsid w:val="0E71CE49"/>
    <w:rsid w:val="0E837310"/>
    <w:rsid w:val="0EDE7C8B"/>
    <w:rsid w:val="0EE4DE34"/>
    <w:rsid w:val="0F609998"/>
    <w:rsid w:val="0FCDFA38"/>
    <w:rsid w:val="0FD47C17"/>
    <w:rsid w:val="0FF94290"/>
    <w:rsid w:val="1014D267"/>
    <w:rsid w:val="10600612"/>
    <w:rsid w:val="1086E067"/>
    <w:rsid w:val="108F593B"/>
    <w:rsid w:val="10C95C85"/>
    <w:rsid w:val="1175C4D4"/>
    <w:rsid w:val="11B92597"/>
    <w:rsid w:val="11D56D6A"/>
    <w:rsid w:val="11E9BDCA"/>
    <w:rsid w:val="11EA1CB8"/>
    <w:rsid w:val="1218DE3D"/>
    <w:rsid w:val="121C525E"/>
    <w:rsid w:val="1240D287"/>
    <w:rsid w:val="126C3EC3"/>
    <w:rsid w:val="12B73D24"/>
    <w:rsid w:val="12C98BA2"/>
    <w:rsid w:val="132104F0"/>
    <w:rsid w:val="13301D73"/>
    <w:rsid w:val="1337B2A4"/>
    <w:rsid w:val="133AB181"/>
    <w:rsid w:val="13A2BD15"/>
    <w:rsid w:val="13E0ED27"/>
    <w:rsid w:val="13E4F87E"/>
    <w:rsid w:val="13F59B4F"/>
    <w:rsid w:val="13F845D7"/>
    <w:rsid w:val="140C6EBE"/>
    <w:rsid w:val="1413268B"/>
    <w:rsid w:val="144CC210"/>
    <w:rsid w:val="147BFBBE"/>
    <w:rsid w:val="14BB2219"/>
    <w:rsid w:val="14FCF947"/>
    <w:rsid w:val="150F9F95"/>
    <w:rsid w:val="15222094"/>
    <w:rsid w:val="1557B9E8"/>
    <w:rsid w:val="15781E88"/>
    <w:rsid w:val="15814B53"/>
    <w:rsid w:val="162FE51A"/>
    <w:rsid w:val="167DFB2E"/>
    <w:rsid w:val="16B508B9"/>
    <w:rsid w:val="16BAD118"/>
    <w:rsid w:val="16F4A31D"/>
    <w:rsid w:val="172FE9F4"/>
    <w:rsid w:val="174D8CCC"/>
    <w:rsid w:val="1757CFFB"/>
    <w:rsid w:val="17691DE3"/>
    <w:rsid w:val="1796A0EC"/>
    <w:rsid w:val="17CE5E06"/>
    <w:rsid w:val="18278DDE"/>
    <w:rsid w:val="188EAB61"/>
    <w:rsid w:val="18BB8079"/>
    <w:rsid w:val="18DE624A"/>
    <w:rsid w:val="18F835DE"/>
    <w:rsid w:val="1927EAE1"/>
    <w:rsid w:val="19355F1F"/>
    <w:rsid w:val="19399796"/>
    <w:rsid w:val="194F929C"/>
    <w:rsid w:val="197B2F2E"/>
    <w:rsid w:val="1982A5FC"/>
    <w:rsid w:val="19976766"/>
    <w:rsid w:val="19F7DC27"/>
    <w:rsid w:val="1A077788"/>
    <w:rsid w:val="1A49F64F"/>
    <w:rsid w:val="1A4A8660"/>
    <w:rsid w:val="1A6FB23E"/>
    <w:rsid w:val="1A9C03C7"/>
    <w:rsid w:val="1AA803F0"/>
    <w:rsid w:val="1AA992C2"/>
    <w:rsid w:val="1AB5D14A"/>
    <w:rsid w:val="1ABC192B"/>
    <w:rsid w:val="1ACFD7AD"/>
    <w:rsid w:val="1AE02162"/>
    <w:rsid w:val="1AF3753B"/>
    <w:rsid w:val="1B2792B0"/>
    <w:rsid w:val="1B7DA684"/>
    <w:rsid w:val="1B8DD05E"/>
    <w:rsid w:val="1B9D8B2D"/>
    <w:rsid w:val="1BA4D3E3"/>
    <w:rsid w:val="1BCB28DB"/>
    <w:rsid w:val="1C27B2D8"/>
    <w:rsid w:val="1C9405C4"/>
    <w:rsid w:val="1C9BE395"/>
    <w:rsid w:val="1D0C4587"/>
    <w:rsid w:val="1D1A1800"/>
    <w:rsid w:val="1D564C04"/>
    <w:rsid w:val="1D67307E"/>
    <w:rsid w:val="1D69D998"/>
    <w:rsid w:val="1D6B13DA"/>
    <w:rsid w:val="1DBDD1D4"/>
    <w:rsid w:val="1DC047BA"/>
    <w:rsid w:val="1DC9F41C"/>
    <w:rsid w:val="1DE33707"/>
    <w:rsid w:val="1E16D64A"/>
    <w:rsid w:val="1E46515C"/>
    <w:rsid w:val="1E7C16D4"/>
    <w:rsid w:val="1E8A9656"/>
    <w:rsid w:val="1EA3158E"/>
    <w:rsid w:val="1EF1BFC5"/>
    <w:rsid w:val="1F0F9E51"/>
    <w:rsid w:val="1F7A8DA9"/>
    <w:rsid w:val="1F87D340"/>
    <w:rsid w:val="1F90C3EE"/>
    <w:rsid w:val="1FBA0BAE"/>
    <w:rsid w:val="205368C7"/>
    <w:rsid w:val="2063C68D"/>
    <w:rsid w:val="20649F91"/>
    <w:rsid w:val="20FA5ECA"/>
    <w:rsid w:val="2107DFF5"/>
    <w:rsid w:val="2132AE46"/>
    <w:rsid w:val="218A4EB5"/>
    <w:rsid w:val="21D5BE82"/>
    <w:rsid w:val="21DEEF05"/>
    <w:rsid w:val="21E7BE5C"/>
    <w:rsid w:val="2224EBF1"/>
    <w:rsid w:val="22685526"/>
    <w:rsid w:val="22756FCA"/>
    <w:rsid w:val="22ED0428"/>
    <w:rsid w:val="2300D7EA"/>
    <w:rsid w:val="24642F73"/>
    <w:rsid w:val="248F4C6F"/>
    <w:rsid w:val="24AC17EF"/>
    <w:rsid w:val="24BC9BDA"/>
    <w:rsid w:val="24D3BCFE"/>
    <w:rsid w:val="24EFBF76"/>
    <w:rsid w:val="24FF58A9"/>
    <w:rsid w:val="252F39E6"/>
    <w:rsid w:val="2540D22E"/>
    <w:rsid w:val="2558A28A"/>
    <w:rsid w:val="257C7739"/>
    <w:rsid w:val="259ABF33"/>
    <w:rsid w:val="25C2A545"/>
    <w:rsid w:val="25D59516"/>
    <w:rsid w:val="25F59352"/>
    <w:rsid w:val="260DB5F4"/>
    <w:rsid w:val="26210DEA"/>
    <w:rsid w:val="262F5F85"/>
    <w:rsid w:val="26915A45"/>
    <w:rsid w:val="26B1AAFC"/>
    <w:rsid w:val="26B20878"/>
    <w:rsid w:val="26C98DA0"/>
    <w:rsid w:val="2743FEA1"/>
    <w:rsid w:val="27575D92"/>
    <w:rsid w:val="276313DC"/>
    <w:rsid w:val="2782BF49"/>
    <w:rsid w:val="27D636F4"/>
    <w:rsid w:val="280680D2"/>
    <w:rsid w:val="280FCA8D"/>
    <w:rsid w:val="2824144F"/>
    <w:rsid w:val="2849A6C8"/>
    <w:rsid w:val="285C5DC6"/>
    <w:rsid w:val="28BCE359"/>
    <w:rsid w:val="28C66F7F"/>
    <w:rsid w:val="28D4250D"/>
    <w:rsid w:val="2905720D"/>
    <w:rsid w:val="2916510A"/>
    <w:rsid w:val="292069E3"/>
    <w:rsid w:val="2938E567"/>
    <w:rsid w:val="297082D4"/>
    <w:rsid w:val="297BD21F"/>
    <w:rsid w:val="298199BB"/>
    <w:rsid w:val="29E5CF8C"/>
    <w:rsid w:val="2A19E0B8"/>
    <w:rsid w:val="2A735134"/>
    <w:rsid w:val="2A85DF8A"/>
    <w:rsid w:val="2ABCD6C8"/>
    <w:rsid w:val="2ADE8424"/>
    <w:rsid w:val="2AF885FF"/>
    <w:rsid w:val="2B3EE275"/>
    <w:rsid w:val="2B41FA22"/>
    <w:rsid w:val="2B520D46"/>
    <w:rsid w:val="2B583D47"/>
    <w:rsid w:val="2B908EF4"/>
    <w:rsid w:val="2C27E4E6"/>
    <w:rsid w:val="2C560D71"/>
    <w:rsid w:val="2C59CBE8"/>
    <w:rsid w:val="2C856C06"/>
    <w:rsid w:val="2CA7CFEE"/>
    <w:rsid w:val="2CDFBE67"/>
    <w:rsid w:val="2CF18715"/>
    <w:rsid w:val="2D69D61F"/>
    <w:rsid w:val="2D89E3FC"/>
    <w:rsid w:val="2DBA00B1"/>
    <w:rsid w:val="2E518BCA"/>
    <w:rsid w:val="2E8945CE"/>
    <w:rsid w:val="2E9471F9"/>
    <w:rsid w:val="2EB35800"/>
    <w:rsid w:val="2F22A013"/>
    <w:rsid w:val="2F39A1DE"/>
    <w:rsid w:val="2F5AB821"/>
    <w:rsid w:val="2FBF6B4F"/>
    <w:rsid w:val="2FE39937"/>
    <w:rsid w:val="2FE809B7"/>
    <w:rsid w:val="303A0270"/>
    <w:rsid w:val="305B8A9F"/>
    <w:rsid w:val="307185DD"/>
    <w:rsid w:val="307D67B7"/>
    <w:rsid w:val="30A1D2D2"/>
    <w:rsid w:val="30A81E3D"/>
    <w:rsid w:val="30C752FF"/>
    <w:rsid w:val="30C9E0A3"/>
    <w:rsid w:val="30F77B1D"/>
    <w:rsid w:val="3158658E"/>
    <w:rsid w:val="3193A1BA"/>
    <w:rsid w:val="3197FA1A"/>
    <w:rsid w:val="31A7ED86"/>
    <w:rsid w:val="31E1B81E"/>
    <w:rsid w:val="31E8B3F4"/>
    <w:rsid w:val="31FC76FB"/>
    <w:rsid w:val="32422E48"/>
    <w:rsid w:val="3255B951"/>
    <w:rsid w:val="32757B6E"/>
    <w:rsid w:val="328676E9"/>
    <w:rsid w:val="32B4A402"/>
    <w:rsid w:val="32CF8FA9"/>
    <w:rsid w:val="32E67D4A"/>
    <w:rsid w:val="32EDA6A2"/>
    <w:rsid w:val="33331C26"/>
    <w:rsid w:val="333EDE3E"/>
    <w:rsid w:val="3342F073"/>
    <w:rsid w:val="3355CCE8"/>
    <w:rsid w:val="33694B02"/>
    <w:rsid w:val="336E8816"/>
    <w:rsid w:val="33790AEB"/>
    <w:rsid w:val="33A29C2F"/>
    <w:rsid w:val="33C10A48"/>
    <w:rsid w:val="3430DA3A"/>
    <w:rsid w:val="345CC548"/>
    <w:rsid w:val="34C8EABC"/>
    <w:rsid w:val="34EBB028"/>
    <w:rsid w:val="34F17AAC"/>
    <w:rsid w:val="34F67AF8"/>
    <w:rsid w:val="352A43A3"/>
    <w:rsid w:val="354A8107"/>
    <w:rsid w:val="355BC121"/>
    <w:rsid w:val="35890CF6"/>
    <w:rsid w:val="35CCCA80"/>
    <w:rsid w:val="36109F4E"/>
    <w:rsid w:val="3611C610"/>
    <w:rsid w:val="3630F1DD"/>
    <w:rsid w:val="36830379"/>
    <w:rsid w:val="3683C72E"/>
    <w:rsid w:val="36ACED98"/>
    <w:rsid w:val="36B34867"/>
    <w:rsid w:val="36C38C0C"/>
    <w:rsid w:val="36CD4F2D"/>
    <w:rsid w:val="376720E7"/>
    <w:rsid w:val="376DB8E4"/>
    <w:rsid w:val="376E4F8B"/>
    <w:rsid w:val="37A9DAE6"/>
    <w:rsid w:val="37FFA80D"/>
    <w:rsid w:val="3835B00E"/>
    <w:rsid w:val="385982D9"/>
    <w:rsid w:val="385B36CC"/>
    <w:rsid w:val="38E19338"/>
    <w:rsid w:val="3903E986"/>
    <w:rsid w:val="39139365"/>
    <w:rsid w:val="39189E62"/>
    <w:rsid w:val="3960C745"/>
    <w:rsid w:val="3962F5E1"/>
    <w:rsid w:val="39707CAE"/>
    <w:rsid w:val="39723FD7"/>
    <w:rsid w:val="39E11011"/>
    <w:rsid w:val="39EF4671"/>
    <w:rsid w:val="3A968932"/>
    <w:rsid w:val="3AA5AA95"/>
    <w:rsid w:val="3AFCE800"/>
    <w:rsid w:val="3B1AD089"/>
    <w:rsid w:val="3B253451"/>
    <w:rsid w:val="3B43DDAB"/>
    <w:rsid w:val="3BA63C51"/>
    <w:rsid w:val="3BFFFC9B"/>
    <w:rsid w:val="3C0DCD47"/>
    <w:rsid w:val="3C55012C"/>
    <w:rsid w:val="3C600248"/>
    <w:rsid w:val="3C826842"/>
    <w:rsid w:val="3CE12EC6"/>
    <w:rsid w:val="3CFF4750"/>
    <w:rsid w:val="3D228029"/>
    <w:rsid w:val="3D36B953"/>
    <w:rsid w:val="3DC024F7"/>
    <w:rsid w:val="3DEE32D0"/>
    <w:rsid w:val="3E52025E"/>
    <w:rsid w:val="3EA24A35"/>
    <w:rsid w:val="3EB33BF8"/>
    <w:rsid w:val="3F1CE1D7"/>
    <w:rsid w:val="3F59F112"/>
    <w:rsid w:val="3F66A0DA"/>
    <w:rsid w:val="3F6B9C01"/>
    <w:rsid w:val="3FE12705"/>
    <w:rsid w:val="3FFA393F"/>
    <w:rsid w:val="402BC3C4"/>
    <w:rsid w:val="40541693"/>
    <w:rsid w:val="4054C184"/>
    <w:rsid w:val="40E4CA30"/>
    <w:rsid w:val="40F4712A"/>
    <w:rsid w:val="40F7AF07"/>
    <w:rsid w:val="41025A2E"/>
    <w:rsid w:val="4102DEDB"/>
    <w:rsid w:val="41345E97"/>
    <w:rsid w:val="4151359D"/>
    <w:rsid w:val="4151EFB6"/>
    <w:rsid w:val="41557365"/>
    <w:rsid w:val="41A86AD6"/>
    <w:rsid w:val="41CE9E7B"/>
    <w:rsid w:val="423CA9FB"/>
    <w:rsid w:val="427411F7"/>
    <w:rsid w:val="428F88F5"/>
    <w:rsid w:val="42A8FAC2"/>
    <w:rsid w:val="42C4E44E"/>
    <w:rsid w:val="42DEDFA6"/>
    <w:rsid w:val="42ED5FA3"/>
    <w:rsid w:val="4314B522"/>
    <w:rsid w:val="43340310"/>
    <w:rsid w:val="43444B06"/>
    <w:rsid w:val="4377BD35"/>
    <w:rsid w:val="44123523"/>
    <w:rsid w:val="44404051"/>
    <w:rsid w:val="44492F1E"/>
    <w:rsid w:val="444F834E"/>
    <w:rsid w:val="448A459E"/>
    <w:rsid w:val="449C52B9"/>
    <w:rsid w:val="44AADE85"/>
    <w:rsid w:val="44EBAE62"/>
    <w:rsid w:val="45330DA3"/>
    <w:rsid w:val="45475675"/>
    <w:rsid w:val="455F9CB9"/>
    <w:rsid w:val="45E12A3F"/>
    <w:rsid w:val="463CD8FC"/>
    <w:rsid w:val="463E460B"/>
    <w:rsid w:val="46DD45A4"/>
    <w:rsid w:val="47050B45"/>
    <w:rsid w:val="471A9945"/>
    <w:rsid w:val="4723A239"/>
    <w:rsid w:val="472D6260"/>
    <w:rsid w:val="4743EB4E"/>
    <w:rsid w:val="4757E9C0"/>
    <w:rsid w:val="480D37C9"/>
    <w:rsid w:val="485FB92C"/>
    <w:rsid w:val="48C27528"/>
    <w:rsid w:val="48F3F7D1"/>
    <w:rsid w:val="49425F22"/>
    <w:rsid w:val="4954352E"/>
    <w:rsid w:val="495BFE61"/>
    <w:rsid w:val="498ED5CF"/>
    <w:rsid w:val="499B7530"/>
    <w:rsid w:val="49E0F80C"/>
    <w:rsid w:val="49ECD402"/>
    <w:rsid w:val="4A30FC96"/>
    <w:rsid w:val="4A3DD03B"/>
    <w:rsid w:val="4A7155C2"/>
    <w:rsid w:val="4AECBFED"/>
    <w:rsid w:val="4B7AAE7A"/>
    <w:rsid w:val="4BE697EE"/>
    <w:rsid w:val="4C133CB9"/>
    <w:rsid w:val="4C2F5EAE"/>
    <w:rsid w:val="4C426CD3"/>
    <w:rsid w:val="4C64A047"/>
    <w:rsid w:val="4C7314F1"/>
    <w:rsid w:val="4C846797"/>
    <w:rsid w:val="4CCE1F8B"/>
    <w:rsid w:val="4D0FAEED"/>
    <w:rsid w:val="4D148EE5"/>
    <w:rsid w:val="4D1EBF8A"/>
    <w:rsid w:val="4D37FB92"/>
    <w:rsid w:val="4D3E4AAD"/>
    <w:rsid w:val="4D5D0076"/>
    <w:rsid w:val="4D6F9BF6"/>
    <w:rsid w:val="4D90F155"/>
    <w:rsid w:val="4DB4B887"/>
    <w:rsid w:val="4E1B10CC"/>
    <w:rsid w:val="4E1DC544"/>
    <w:rsid w:val="4E39953A"/>
    <w:rsid w:val="4E6B29AA"/>
    <w:rsid w:val="4E84DAF8"/>
    <w:rsid w:val="4E8A8E3B"/>
    <w:rsid w:val="4E98197F"/>
    <w:rsid w:val="4EDA184D"/>
    <w:rsid w:val="4F0DD725"/>
    <w:rsid w:val="4F4819DD"/>
    <w:rsid w:val="4F56175A"/>
    <w:rsid w:val="4F5943CF"/>
    <w:rsid w:val="4F5F31E4"/>
    <w:rsid w:val="4F8CA638"/>
    <w:rsid w:val="4FBB89CF"/>
    <w:rsid w:val="4FD93378"/>
    <w:rsid w:val="4FF2BA1B"/>
    <w:rsid w:val="500D8690"/>
    <w:rsid w:val="50361B3A"/>
    <w:rsid w:val="50486276"/>
    <w:rsid w:val="507EAB4F"/>
    <w:rsid w:val="5121FCEE"/>
    <w:rsid w:val="51E8BEC1"/>
    <w:rsid w:val="521F985D"/>
    <w:rsid w:val="525FF5C9"/>
    <w:rsid w:val="529C4A29"/>
    <w:rsid w:val="52D8DD22"/>
    <w:rsid w:val="52EE93DE"/>
    <w:rsid w:val="52F43705"/>
    <w:rsid w:val="52FBBE78"/>
    <w:rsid w:val="5331A9F0"/>
    <w:rsid w:val="53605047"/>
    <w:rsid w:val="537BA935"/>
    <w:rsid w:val="538C708F"/>
    <w:rsid w:val="538D0BF8"/>
    <w:rsid w:val="53C4AD4C"/>
    <w:rsid w:val="5401FBFB"/>
    <w:rsid w:val="54091E15"/>
    <w:rsid w:val="540C4DD4"/>
    <w:rsid w:val="54502AE2"/>
    <w:rsid w:val="547665F5"/>
    <w:rsid w:val="54917DCE"/>
    <w:rsid w:val="54B0EE4D"/>
    <w:rsid w:val="54C81602"/>
    <w:rsid w:val="5521C23A"/>
    <w:rsid w:val="5521EB33"/>
    <w:rsid w:val="553E4D30"/>
    <w:rsid w:val="555D7F8F"/>
    <w:rsid w:val="55665A4E"/>
    <w:rsid w:val="55F27577"/>
    <w:rsid w:val="56657B7C"/>
    <w:rsid w:val="56B0BD10"/>
    <w:rsid w:val="56BFEFB5"/>
    <w:rsid w:val="56D57258"/>
    <w:rsid w:val="56F2863E"/>
    <w:rsid w:val="572BE665"/>
    <w:rsid w:val="5743E3B5"/>
    <w:rsid w:val="57469E74"/>
    <w:rsid w:val="57A3A8EA"/>
    <w:rsid w:val="581DFB7C"/>
    <w:rsid w:val="585C9EE8"/>
    <w:rsid w:val="58842B60"/>
    <w:rsid w:val="58A99D46"/>
    <w:rsid w:val="58AEE28B"/>
    <w:rsid w:val="58E7BD04"/>
    <w:rsid w:val="58EFC719"/>
    <w:rsid w:val="58FD31B8"/>
    <w:rsid w:val="590EF84A"/>
    <w:rsid w:val="5913BFC4"/>
    <w:rsid w:val="5949FC2C"/>
    <w:rsid w:val="59ECD3EC"/>
    <w:rsid w:val="5A28FDAA"/>
    <w:rsid w:val="5A3A5685"/>
    <w:rsid w:val="5A60FF6C"/>
    <w:rsid w:val="5A643732"/>
    <w:rsid w:val="5ABCD084"/>
    <w:rsid w:val="5ACD754F"/>
    <w:rsid w:val="5AD966B4"/>
    <w:rsid w:val="5B3AD553"/>
    <w:rsid w:val="5B5C5264"/>
    <w:rsid w:val="5B8523B8"/>
    <w:rsid w:val="5BD91EED"/>
    <w:rsid w:val="5BE89FB1"/>
    <w:rsid w:val="5C20D7F6"/>
    <w:rsid w:val="5C471D00"/>
    <w:rsid w:val="5C533FD9"/>
    <w:rsid w:val="5C68A42C"/>
    <w:rsid w:val="5C731604"/>
    <w:rsid w:val="5C9348FC"/>
    <w:rsid w:val="5C98146A"/>
    <w:rsid w:val="5CA35F70"/>
    <w:rsid w:val="5D180ECD"/>
    <w:rsid w:val="5D20B89F"/>
    <w:rsid w:val="5D2321E0"/>
    <w:rsid w:val="5D38E552"/>
    <w:rsid w:val="5DCEA8B9"/>
    <w:rsid w:val="5DCF9C47"/>
    <w:rsid w:val="5DD23BFC"/>
    <w:rsid w:val="5E2BCE8D"/>
    <w:rsid w:val="5E598B6C"/>
    <w:rsid w:val="5EBD222E"/>
    <w:rsid w:val="5EBD29E3"/>
    <w:rsid w:val="5F469A1E"/>
    <w:rsid w:val="5F76C020"/>
    <w:rsid w:val="5FB1C724"/>
    <w:rsid w:val="5FE498BD"/>
    <w:rsid w:val="5FF3AA23"/>
    <w:rsid w:val="60450E04"/>
    <w:rsid w:val="6077288B"/>
    <w:rsid w:val="607AC5FA"/>
    <w:rsid w:val="609621EB"/>
    <w:rsid w:val="60D20404"/>
    <w:rsid w:val="60DD267D"/>
    <w:rsid w:val="60F84145"/>
    <w:rsid w:val="61217FC6"/>
    <w:rsid w:val="61267262"/>
    <w:rsid w:val="614774FE"/>
    <w:rsid w:val="618BA07E"/>
    <w:rsid w:val="61FFFF1A"/>
    <w:rsid w:val="6222BAE4"/>
    <w:rsid w:val="624FF2B0"/>
    <w:rsid w:val="628C1A6C"/>
    <w:rsid w:val="628C3998"/>
    <w:rsid w:val="62900D3D"/>
    <w:rsid w:val="629FE638"/>
    <w:rsid w:val="62AB03E8"/>
    <w:rsid w:val="62C57041"/>
    <w:rsid w:val="62F87F9F"/>
    <w:rsid w:val="63365E74"/>
    <w:rsid w:val="6398A12C"/>
    <w:rsid w:val="63EC5396"/>
    <w:rsid w:val="64596B44"/>
    <w:rsid w:val="6472155C"/>
    <w:rsid w:val="648401A8"/>
    <w:rsid w:val="64941069"/>
    <w:rsid w:val="64AC807B"/>
    <w:rsid w:val="64B1942A"/>
    <w:rsid w:val="65032142"/>
    <w:rsid w:val="65078C54"/>
    <w:rsid w:val="650DA0EA"/>
    <w:rsid w:val="651167CE"/>
    <w:rsid w:val="653F8355"/>
    <w:rsid w:val="656094B2"/>
    <w:rsid w:val="65793FF4"/>
    <w:rsid w:val="657F07DB"/>
    <w:rsid w:val="65A98AAF"/>
    <w:rsid w:val="65D5D1E8"/>
    <w:rsid w:val="66025B07"/>
    <w:rsid w:val="660609CD"/>
    <w:rsid w:val="66235FD0"/>
    <w:rsid w:val="662925AD"/>
    <w:rsid w:val="66A2D218"/>
    <w:rsid w:val="66D997D4"/>
    <w:rsid w:val="66ED5CB8"/>
    <w:rsid w:val="6716B5F4"/>
    <w:rsid w:val="672C11C6"/>
    <w:rsid w:val="6747F307"/>
    <w:rsid w:val="675ADF13"/>
    <w:rsid w:val="67685908"/>
    <w:rsid w:val="677278D8"/>
    <w:rsid w:val="67E08AF8"/>
    <w:rsid w:val="68185E68"/>
    <w:rsid w:val="687921DD"/>
    <w:rsid w:val="68AB5C45"/>
    <w:rsid w:val="68C76E4D"/>
    <w:rsid w:val="68F13908"/>
    <w:rsid w:val="6932AC40"/>
    <w:rsid w:val="69391559"/>
    <w:rsid w:val="69394A0B"/>
    <w:rsid w:val="6981CA09"/>
    <w:rsid w:val="698A642B"/>
    <w:rsid w:val="6A02C7DC"/>
    <w:rsid w:val="6A418E54"/>
    <w:rsid w:val="6A6AAAD6"/>
    <w:rsid w:val="6A6D0424"/>
    <w:rsid w:val="6AE03D65"/>
    <w:rsid w:val="6B14B9CD"/>
    <w:rsid w:val="6B153F16"/>
    <w:rsid w:val="6B403C98"/>
    <w:rsid w:val="6B7C4F6F"/>
    <w:rsid w:val="6BA77318"/>
    <w:rsid w:val="6BD3738B"/>
    <w:rsid w:val="6BF6CBE3"/>
    <w:rsid w:val="6C2F3304"/>
    <w:rsid w:val="6C72B159"/>
    <w:rsid w:val="6C91077A"/>
    <w:rsid w:val="6C917997"/>
    <w:rsid w:val="6C94A416"/>
    <w:rsid w:val="6CCEF561"/>
    <w:rsid w:val="6D1A3537"/>
    <w:rsid w:val="6D27ABAE"/>
    <w:rsid w:val="6D30C283"/>
    <w:rsid w:val="6DAD60D8"/>
    <w:rsid w:val="6DBFB8AB"/>
    <w:rsid w:val="6DD7D5EC"/>
    <w:rsid w:val="6DECD5E7"/>
    <w:rsid w:val="6E564D5B"/>
    <w:rsid w:val="6EC340BD"/>
    <w:rsid w:val="6EDEC39C"/>
    <w:rsid w:val="6EE86D95"/>
    <w:rsid w:val="6EEAC71E"/>
    <w:rsid w:val="6EF8FB03"/>
    <w:rsid w:val="6F1D0AB2"/>
    <w:rsid w:val="6F75DA3C"/>
    <w:rsid w:val="6F931DCF"/>
    <w:rsid w:val="706BE9B9"/>
    <w:rsid w:val="707E6370"/>
    <w:rsid w:val="70918EB8"/>
    <w:rsid w:val="7092CA8E"/>
    <w:rsid w:val="70D5B294"/>
    <w:rsid w:val="70E877F1"/>
    <w:rsid w:val="70FA62DB"/>
    <w:rsid w:val="7159DBF4"/>
    <w:rsid w:val="71E2D79A"/>
    <w:rsid w:val="7236FFC8"/>
    <w:rsid w:val="723D48E2"/>
    <w:rsid w:val="723E2B01"/>
    <w:rsid w:val="72787AC4"/>
    <w:rsid w:val="72A47F34"/>
    <w:rsid w:val="72DEB291"/>
    <w:rsid w:val="732CF470"/>
    <w:rsid w:val="735F95CC"/>
    <w:rsid w:val="73913234"/>
    <w:rsid w:val="73A3B5BC"/>
    <w:rsid w:val="73B5F172"/>
    <w:rsid w:val="73D88D5B"/>
    <w:rsid w:val="73FE8CB6"/>
    <w:rsid w:val="7403D7AE"/>
    <w:rsid w:val="74711CF2"/>
    <w:rsid w:val="74A9C55B"/>
    <w:rsid w:val="74B068E4"/>
    <w:rsid w:val="74E6EF7F"/>
    <w:rsid w:val="754F21DF"/>
    <w:rsid w:val="76145437"/>
    <w:rsid w:val="76A93BD4"/>
    <w:rsid w:val="76AB095E"/>
    <w:rsid w:val="77678522"/>
    <w:rsid w:val="7798686B"/>
    <w:rsid w:val="77ED01BE"/>
    <w:rsid w:val="77FA0B95"/>
    <w:rsid w:val="781541CF"/>
    <w:rsid w:val="782A1314"/>
    <w:rsid w:val="78A08341"/>
    <w:rsid w:val="78EB1F10"/>
    <w:rsid w:val="78F88BAA"/>
    <w:rsid w:val="78FC6AB7"/>
    <w:rsid w:val="78FCB916"/>
    <w:rsid w:val="792BFAD0"/>
    <w:rsid w:val="79585E59"/>
    <w:rsid w:val="7970B0F2"/>
    <w:rsid w:val="79B23111"/>
    <w:rsid w:val="79CEB90D"/>
    <w:rsid w:val="7A0BD867"/>
    <w:rsid w:val="7A2C03C8"/>
    <w:rsid w:val="7A2F1A9F"/>
    <w:rsid w:val="7A2F9F6A"/>
    <w:rsid w:val="7A5AA714"/>
    <w:rsid w:val="7A633D6A"/>
    <w:rsid w:val="7AB0B652"/>
    <w:rsid w:val="7AB82518"/>
    <w:rsid w:val="7ADE4E04"/>
    <w:rsid w:val="7B101D69"/>
    <w:rsid w:val="7B128AE2"/>
    <w:rsid w:val="7B200B75"/>
    <w:rsid w:val="7B25A51C"/>
    <w:rsid w:val="7B40B342"/>
    <w:rsid w:val="7B68CF09"/>
    <w:rsid w:val="7B6B5E69"/>
    <w:rsid w:val="7B740235"/>
    <w:rsid w:val="7B961425"/>
    <w:rsid w:val="7BE5C96D"/>
    <w:rsid w:val="7C198B89"/>
    <w:rsid w:val="7C2340E0"/>
    <w:rsid w:val="7C50B48E"/>
    <w:rsid w:val="7C56A177"/>
    <w:rsid w:val="7C6226F7"/>
    <w:rsid w:val="7C7AEF08"/>
    <w:rsid w:val="7C820302"/>
    <w:rsid w:val="7CAA4814"/>
    <w:rsid w:val="7CDEA8E8"/>
    <w:rsid w:val="7D959B5E"/>
    <w:rsid w:val="7E42E5C1"/>
    <w:rsid w:val="7E467C62"/>
    <w:rsid w:val="7E878AC0"/>
    <w:rsid w:val="7EA6F52A"/>
    <w:rsid w:val="7EBFEEAB"/>
    <w:rsid w:val="7ECABDE7"/>
    <w:rsid w:val="7EFA6C12"/>
    <w:rsid w:val="7F146AA1"/>
    <w:rsid w:val="7F3769E9"/>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02A77"/>
  <w15:chartTrackingRefBased/>
  <w15:docId w15:val="{AA11343A-F206-4CB8-B2FB-CD152ED48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7BFC"/>
    <w:rPr>
      <w:rFonts w:ascii="Open Sans" w:hAnsi="Open Sans" w:cs="Open Sans"/>
      <w:sz w:val="24"/>
      <w:szCs w:val="24"/>
      <w:lang w:val="en-US"/>
    </w:rPr>
  </w:style>
  <w:style w:type="paragraph" w:styleId="Heading1">
    <w:name w:val="heading 1"/>
    <w:basedOn w:val="Normal"/>
    <w:next w:val="Normal"/>
    <w:link w:val="Heading1Char"/>
    <w:uiPriority w:val="9"/>
    <w:qFormat/>
    <w:rsid w:val="00CD1A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1A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D1A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1A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1A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1A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1A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1A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1A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1A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1A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D1A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1A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1A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1A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1A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1A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1A98"/>
    <w:rPr>
      <w:rFonts w:eastAsiaTheme="majorEastAsia" w:cstheme="majorBidi"/>
      <w:color w:val="272727" w:themeColor="text1" w:themeTint="D8"/>
    </w:rPr>
  </w:style>
  <w:style w:type="paragraph" w:styleId="Title">
    <w:name w:val="Title"/>
    <w:basedOn w:val="Normal"/>
    <w:next w:val="Normal"/>
    <w:link w:val="TitleChar"/>
    <w:uiPriority w:val="10"/>
    <w:qFormat/>
    <w:rsid w:val="00CD1A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1A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1A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1A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1A98"/>
    <w:pPr>
      <w:spacing w:before="160"/>
      <w:jc w:val="center"/>
    </w:pPr>
    <w:rPr>
      <w:i/>
      <w:iCs/>
      <w:color w:val="404040" w:themeColor="text1" w:themeTint="BF"/>
    </w:rPr>
  </w:style>
  <w:style w:type="character" w:customStyle="1" w:styleId="QuoteChar">
    <w:name w:val="Quote Char"/>
    <w:basedOn w:val="DefaultParagraphFont"/>
    <w:link w:val="Quote"/>
    <w:uiPriority w:val="29"/>
    <w:rsid w:val="00CD1A98"/>
    <w:rPr>
      <w:i/>
      <w:iCs/>
      <w:color w:val="404040" w:themeColor="text1" w:themeTint="BF"/>
    </w:rPr>
  </w:style>
  <w:style w:type="paragraph" w:styleId="ListParagraph">
    <w:name w:val="List Paragraph"/>
    <w:basedOn w:val="Normal"/>
    <w:uiPriority w:val="34"/>
    <w:qFormat/>
    <w:rsid w:val="00CD1A98"/>
    <w:pPr>
      <w:ind w:left="720"/>
      <w:contextualSpacing/>
    </w:pPr>
  </w:style>
  <w:style w:type="character" w:styleId="IntenseEmphasis">
    <w:name w:val="Intense Emphasis"/>
    <w:basedOn w:val="DefaultParagraphFont"/>
    <w:uiPriority w:val="21"/>
    <w:qFormat/>
    <w:rsid w:val="00CD1A98"/>
    <w:rPr>
      <w:i/>
      <w:iCs/>
      <w:color w:val="0F4761" w:themeColor="accent1" w:themeShade="BF"/>
    </w:rPr>
  </w:style>
  <w:style w:type="paragraph" w:styleId="IntenseQuote">
    <w:name w:val="Intense Quote"/>
    <w:basedOn w:val="Normal"/>
    <w:next w:val="Normal"/>
    <w:link w:val="IntenseQuoteChar"/>
    <w:uiPriority w:val="30"/>
    <w:qFormat/>
    <w:rsid w:val="00CD1A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1A98"/>
    <w:rPr>
      <w:i/>
      <w:iCs/>
      <w:color w:val="0F4761" w:themeColor="accent1" w:themeShade="BF"/>
    </w:rPr>
  </w:style>
  <w:style w:type="character" w:styleId="IntenseReference">
    <w:name w:val="Intense Reference"/>
    <w:basedOn w:val="DefaultParagraphFont"/>
    <w:uiPriority w:val="32"/>
    <w:qFormat/>
    <w:rsid w:val="00CD1A98"/>
    <w:rPr>
      <w:b/>
      <w:bCs/>
      <w:smallCaps/>
      <w:color w:val="0F4761" w:themeColor="accent1" w:themeShade="BF"/>
      <w:spacing w:val="5"/>
    </w:rPr>
  </w:style>
  <w:style w:type="paragraph" w:customStyle="1" w:styleId="paragraph">
    <w:name w:val="paragraph"/>
    <w:basedOn w:val="Normal"/>
    <w:rsid w:val="00CD1A98"/>
    <w:pPr>
      <w:spacing w:before="100" w:beforeAutospacing="1" w:after="100" w:afterAutospacing="1" w:line="240" w:lineRule="auto"/>
    </w:pPr>
    <w:rPr>
      <w:rFonts w:ascii="Times New Roman" w:eastAsia="Times New Roman" w:hAnsi="Times New Roman" w:cs="Times New Roman"/>
      <w:kern w:val="0"/>
      <w:lang w:eastAsia="en-CA"/>
    </w:rPr>
  </w:style>
  <w:style w:type="character" w:customStyle="1" w:styleId="normaltextrun">
    <w:name w:val="normaltextrun"/>
    <w:basedOn w:val="DefaultParagraphFont"/>
    <w:rsid w:val="00CD1A98"/>
  </w:style>
  <w:style w:type="character" w:customStyle="1" w:styleId="eop">
    <w:name w:val="eop"/>
    <w:basedOn w:val="DefaultParagraphFont"/>
    <w:rsid w:val="00CD1A98"/>
  </w:style>
  <w:style w:type="paragraph" w:customStyle="1" w:styleId="Default">
    <w:name w:val="Default"/>
    <w:rsid w:val="00CD1A98"/>
    <w:pPr>
      <w:autoSpaceDE w:val="0"/>
      <w:autoSpaceDN w:val="0"/>
      <w:adjustRightInd w:val="0"/>
      <w:spacing w:after="0" w:line="240" w:lineRule="auto"/>
    </w:pPr>
    <w:rPr>
      <w:rFonts w:ascii="Verdana" w:hAnsi="Verdana" w:cs="Verdana"/>
      <w:color w:val="000000"/>
      <w:kern w:val="0"/>
      <w:sz w:val="24"/>
      <w:szCs w:val="24"/>
    </w:rPr>
  </w:style>
  <w:style w:type="paragraph" w:styleId="CommentText">
    <w:name w:val="annotation text"/>
    <w:basedOn w:val="Normal"/>
    <w:link w:val="CommentTextChar"/>
    <w:uiPriority w:val="99"/>
    <w:unhideWhenUsed/>
    <w:rsid w:val="00CD1A98"/>
    <w:pPr>
      <w:spacing w:line="240" w:lineRule="auto"/>
    </w:pPr>
    <w:rPr>
      <w:sz w:val="20"/>
      <w:szCs w:val="20"/>
    </w:rPr>
  </w:style>
  <w:style w:type="character" w:customStyle="1" w:styleId="CommentTextChar">
    <w:name w:val="Comment Text Char"/>
    <w:basedOn w:val="DefaultParagraphFont"/>
    <w:link w:val="CommentText"/>
    <w:uiPriority w:val="99"/>
    <w:rsid w:val="00CD1A98"/>
    <w:rPr>
      <w:rFonts w:eastAsia="SimSun"/>
      <w:sz w:val="20"/>
      <w:szCs w:val="20"/>
    </w:rPr>
  </w:style>
  <w:style w:type="character" w:styleId="CommentReference">
    <w:name w:val="annotation reference"/>
    <w:basedOn w:val="DefaultParagraphFont"/>
    <w:uiPriority w:val="99"/>
    <w:semiHidden/>
    <w:unhideWhenUsed/>
    <w:rsid w:val="00CD1A98"/>
    <w:rPr>
      <w:sz w:val="16"/>
      <w:szCs w:val="16"/>
    </w:rPr>
  </w:style>
  <w:style w:type="character" w:styleId="Hyperlink">
    <w:name w:val="Hyperlink"/>
    <w:basedOn w:val="DefaultParagraphFont"/>
    <w:uiPriority w:val="99"/>
    <w:unhideWhenUsed/>
    <w:rsid w:val="00642853"/>
    <w:rPr>
      <w:color w:val="467886" w:themeColor="hyperlink"/>
      <w:u w:val="single"/>
    </w:rPr>
  </w:style>
  <w:style w:type="character" w:styleId="UnresolvedMention">
    <w:name w:val="Unresolved Mention"/>
    <w:basedOn w:val="DefaultParagraphFont"/>
    <w:uiPriority w:val="99"/>
    <w:semiHidden/>
    <w:unhideWhenUsed/>
    <w:rsid w:val="00642853"/>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222640"/>
    <w:rPr>
      <w:b/>
      <w:bCs/>
    </w:rPr>
  </w:style>
  <w:style w:type="character" w:customStyle="1" w:styleId="CommentSubjectChar">
    <w:name w:val="Comment Subject Char"/>
    <w:basedOn w:val="CommentTextChar"/>
    <w:link w:val="CommentSubject"/>
    <w:uiPriority w:val="99"/>
    <w:semiHidden/>
    <w:rsid w:val="00222640"/>
    <w:rPr>
      <w:rFonts w:eastAsia="SimSun"/>
      <w:b/>
      <w:bCs/>
      <w:sz w:val="20"/>
      <w:szCs w:val="20"/>
    </w:rPr>
  </w:style>
  <w:style w:type="paragraph" w:styleId="NormalWeb">
    <w:name w:val="Normal (Web)"/>
    <w:basedOn w:val="Normal"/>
    <w:uiPriority w:val="99"/>
    <w:semiHidden/>
    <w:unhideWhenUsed/>
    <w:rsid w:val="004B7431"/>
    <w:rPr>
      <w:rFonts w:ascii="Times New Roman" w:hAnsi="Times New Roman" w:cs="Times New Roman"/>
    </w:rPr>
  </w:style>
  <w:style w:type="character" w:styleId="Mention">
    <w:name w:val="Mention"/>
    <w:basedOn w:val="DefaultParagraphFont"/>
    <w:uiPriority w:val="99"/>
    <w:unhideWhenUsed/>
    <w:rsid w:val="004B5C93"/>
    <w:rPr>
      <w:color w:val="2B579A"/>
      <w:shd w:val="clear" w:color="auto" w:fill="E1DFDD"/>
    </w:rPr>
  </w:style>
  <w:style w:type="paragraph" w:styleId="Header">
    <w:name w:val="header"/>
    <w:basedOn w:val="Normal"/>
    <w:link w:val="HeaderChar"/>
    <w:uiPriority w:val="99"/>
    <w:unhideWhenUsed/>
    <w:rsid w:val="001777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7755"/>
    <w:rPr>
      <w:rFonts w:eastAsia="SimSun"/>
    </w:rPr>
  </w:style>
  <w:style w:type="paragraph" w:styleId="Footer">
    <w:name w:val="footer"/>
    <w:basedOn w:val="Normal"/>
    <w:link w:val="FooterChar"/>
    <w:uiPriority w:val="99"/>
    <w:unhideWhenUsed/>
    <w:rsid w:val="001777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7755"/>
    <w:rPr>
      <w:rFonts w:eastAsia="SimSun"/>
    </w:rPr>
  </w:style>
  <w:style w:type="table" w:styleId="TableGrid">
    <w:name w:val="Table Grid"/>
    <w:basedOn w:val="TableNormal"/>
    <w:uiPriority w:val="59"/>
    <w:rsid w:val="0017775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HeadlineTripNameh1Itinerary">
    <w:name w:val="Headline: Trip Name &lt;h1&gt; (Itinerary)"/>
    <w:basedOn w:val="Normal"/>
    <w:uiPriority w:val="99"/>
    <w:rsid w:val="4FD93378"/>
    <w:pPr>
      <w:spacing w:line="288" w:lineRule="auto"/>
    </w:pPr>
    <w:rPr>
      <w:rFonts w:eastAsiaTheme="minorEastAsia"/>
      <w:color w:val="000000" w:themeColor="text1"/>
      <w:sz w:val="50"/>
      <w:szCs w:val="50"/>
    </w:rPr>
  </w:style>
  <w:style w:type="paragraph" w:customStyle="1" w:styleId="Pre-headTripTypeLabelpItinerary">
    <w:name w:val="Pre-head: Trip Type Label &lt;p&gt; (Itinerary)"/>
    <w:basedOn w:val="Normal"/>
    <w:uiPriority w:val="99"/>
    <w:rsid w:val="00175A65"/>
    <w:rPr>
      <w:rFonts w:eastAsiaTheme="minorEastAsia"/>
      <w:caps/>
      <w:color w:val="000000" w:themeColor="text1"/>
      <w:kern w:val="0"/>
      <w:sz w:val="16"/>
      <w:szCs w:val="16"/>
      <w14:ligatures w14:val="none"/>
    </w:rPr>
  </w:style>
  <w:style w:type="paragraph" w:customStyle="1" w:styleId="p1">
    <w:name w:val="p1"/>
    <w:basedOn w:val="Normal"/>
    <w:rsid w:val="00D90257"/>
    <w:pPr>
      <w:spacing w:before="100" w:beforeAutospacing="1" w:after="100" w:afterAutospacing="1" w:line="240" w:lineRule="auto"/>
    </w:pPr>
    <w:rPr>
      <w:rFonts w:ascii="Times New Roman" w:eastAsia="Times New Roman" w:hAnsi="Times New Roman" w:cs="Times New Roman"/>
      <w:kern w:val="0"/>
      <w:lang w:val="en-CA"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microsoft.com/office/2019/05/relationships/documenttasks" Target="documenttasks/documenttasks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documenttasks/documenttasks1.xml><?xml version="1.0" encoding="utf-8"?>
<t:Tasks xmlns:t="http://schemas.microsoft.com/office/tasks/2019/documenttasks" xmlns:oel="http://schemas.microsoft.com/office/2019/extlst">
  <t:Task id="{5CAFFD1A-713B-4622-9B68-0B08EF5E254E}">
    <t:Anchor>
      <t:Comment id="624226825"/>
    </t:Anchor>
    <t:History>
      <t:Event id="{149C639D-F2C9-4A50-BEE3-FF5A35951A2B}" time="2025-08-26T22:14:35.085Z">
        <t:Attribution userId="S::marielou@adventurecanada.com::ea59c598-8c99-46f0-ba84-e150ec9fa9d4" userProvider="AD" userName="Marie-Lou Poisson"/>
        <t:Anchor>
          <t:Comment id="624226825"/>
        </t:Anchor>
        <t:Create/>
      </t:Event>
      <t:Event id="{F98E8582-9569-4909-8CC4-1087136650DB}" time="2025-08-26T22:14:35.085Z">
        <t:Attribution userId="S::marielou@adventurecanada.com::ea59c598-8c99-46f0-ba84-e150ec9fa9d4" userProvider="AD" userName="Marie-Lou Poisson"/>
        <t:Anchor>
          <t:Comment id="624226825"/>
        </t:Anchor>
        <t:Assign userId="S::dennis@adventurecanada.com::bc32bbea-115f-440d-8dad-0541198468cf" userProvider="AD" userName="Dennis Minty"/>
      </t:Event>
      <t:Event id="{43E573A8-2C97-4190-AD22-CAF06C4C5EA0}" time="2025-08-26T22:14:35.085Z">
        <t:Attribution userId="S::marielou@adventurecanada.com::ea59c598-8c99-46f0-ba84-e150ec9fa9d4" userProvider="AD" userName="Marie-Lou Poisson"/>
        <t:Anchor>
          <t:Comment id="624226825"/>
        </t:Anchor>
        <t:SetTitle title="@Dennis Minty this section needs to be adjusted to the itinerary summary at the top of this document"/>
      </t:Event>
    </t:History>
  </t:Task>
  <t:Task id="{C1274CAB-6CAF-49E8-8A37-4470EE42DE09}">
    <t:Anchor>
      <t:Comment id="641715066"/>
    </t:Anchor>
    <t:History>
      <t:Event id="{A98C26C2-4062-4278-BA11-1A0F689D3FCA}" time="2025-08-26T22:13:14.546Z">
        <t:Attribution userId="S::marielou@adventurecanada.com::ea59c598-8c99-46f0-ba84-e150ec9fa9d4" userProvider="AD" userName="Marie-Lou Poisson"/>
        <t:Anchor>
          <t:Comment id="641715066"/>
        </t:Anchor>
        <t:Create/>
      </t:Event>
      <t:Event id="{7D944841-8D14-4D36-8209-7B02C25FD919}" time="2025-08-26T22:13:14.546Z">
        <t:Attribution userId="S::marielou@adventurecanada.com::ea59c598-8c99-46f0-ba84-e150ec9fa9d4" userProvider="AD" userName="Marie-Lou Poisson"/>
        <t:Anchor>
          <t:Comment id="641715066"/>
        </t:Anchor>
        <t:Assign userId="S::dennis@adventurecanada.com::bc32bbea-115f-440d-8dad-0541198468cf" userProvider="AD" userName="Dennis Minty"/>
      </t:Event>
      <t:Event id="{9186A261-431E-4174-AB48-D7D5BD2977F0}" time="2025-08-26T22:13:14.546Z">
        <t:Attribution userId="S::marielou@adventurecanada.com::ea59c598-8c99-46f0-ba84-e150ec9fa9d4" userProvider="AD" userName="Marie-Lou Poisson"/>
        <t:Anchor>
          <t:Comment id="641715066"/>
        </t:Anchor>
        <t:SetTitle title="@Dennis Minty this itinerary as changed and we need to match the day to day description"/>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50C5F9B9AC1944DB1F61B8D65F22850" ma:contentTypeVersion="19" ma:contentTypeDescription="Create a new document." ma:contentTypeScope="" ma:versionID="b680073e767bfb72d41e6f0f238bb225">
  <xsd:schema xmlns:xsd="http://www.w3.org/2001/XMLSchema" xmlns:xs="http://www.w3.org/2001/XMLSchema" xmlns:p="http://schemas.microsoft.com/office/2006/metadata/properties" xmlns:ns2="287605d3-ccf0-4b42-b432-73f769c1e3cf" xmlns:ns3="75e6727f-b7d3-492b-9cd4-e6e6e8f81e97" targetNamespace="http://schemas.microsoft.com/office/2006/metadata/properties" ma:root="true" ma:fieldsID="5c7cf8d2ac4a61c068294392929ccb79" ns2:_="" ns3:_="">
    <xsd:import namespace="287605d3-ccf0-4b42-b432-73f769c1e3cf"/>
    <xsd:import namespace="75e6727f-b7d3-492b-9cd4-e6e6e8f81e9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7605d3-ccf0-4b42-b432-73f769c1e3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89e94dc-d91b-4e31-a046-9b72c88236b9"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e6727f-b7d3-492b-9cd4-e6e6e8f81e9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6277a57-4dfa-4085-b739-a5f17f09b941}" ma:internalName="TaxCatchAll" ma:showField="CatchAllData" ma:web="75e6727f-b7d3-492b-9cd4-e6e6e8f81e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5e6727f-b7d3-492b-9cd4-e6e6e8f81e97" xsi:nil="true"/>
    <lcf76f155ced4ddcb4097134ff3c332f xmlns="287605d3-ccf0-4b42-b432-73f769c1e3c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8705B6E-33E5-4166-8C44-C8B7837300DD}">
  <ds:schemaRefs>
    <ds:schemaRef ds:uri="http://schemas.microsoft.com/sharepoint/v3/contenttype/forms"/>
  </ds:schemaRefs>
</ds:datastoreItem>
</file>

<file path=customXml/itemProps2.xml><?xml version="1.0" encoding="utf-8"?>
<ds:datastoreItem xmlns:ds="http://schemas.openxmlformats.org/officeDocument/2006/customXml" ds:itemID="{E699CC14-3F2A-4D2C-94F5-031BF9DD3E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7605d3-ccf0-4b42-b432-73f769c1e3cf"/>
    <ds:schemaRef ds:uri="75e6727f-b7d3-492b-9cd4-e6e6e8f81e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608DA9-4A26-4F26-987D-0466E27CADAA}">
  <ds:schemaRefs>
    <ds:schemaRef ds:uri="http://schemas.microsoft.com/office/2006/metadata/properties"/>
    <ds:schemaRef ds:uri="http://schemas.microsoft.com/office/infopath/2007/PartnerControls"/>
    <ds:schemaRef ds:uri="75e6727f-b7d3-492b-9cd4-e6e6e8f81e97"/>
    <ds:schemaRef ds:uri="287605d3-ccf0-4b42-b432-73f769c1e3cf"/>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2109</Words>
  <Characters>11551</Characters>
  <Application>Microsoft Office Word</Application>
  <DocSecurity>0</DocSecurity>
  <Lines>260</Lines>
  <Paragraphs>86</Paragraphs>
  <ScaleCrop>false</ScaleCrop>
  <Company/>
  <LinksUpToDate>false</LinksUpToDate>
  <CharactersWithSpaces>13565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Marie-Lou Poisson</dc:creator>
  <cp:keywords/>
  <dc:description/>
  <cp:lastModifiedBy>Canoe North Adventures</cp:lastModifiedBy>
  <cp:revision>401</cp:revision>
  <dcterms:created xsi:type="dcterms:W3CDTF">2025-08-07T12:36:00Z</dcterms:created>
  <dcterms:modified xsi:type="dcterms:W3CDTF">2025-10-25T14:43:00Z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0x010100450C5F9B9AC1944DB1F61B8D65F22850</vt:lpwstr>
  </property>
  <property fmtid="{D5CDD505-2E9C-101B-9397-08002B2CF9AE}" pid="3" name="MediaServiceImageTags">
    <vt:lpwstr/>
  </property>
  <property fmtid="{D5CDD505-2E9C-101B-9397-08002B2CF9AE}" pid="4" name="docLang">
    <vt:lpwstr>en</vt:lpwstr>
  </property>
</Properties>
</file>